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Layout w:type="fixed"/>
        <w:tblLook w:val="01E0" w:firstRow="1" w:lastRow="1" w:firstColumn="1" w:lastColumn="1" w:noHBand="0" w:noVBand="0"/>
      </w:tblPr>
      <w:tblGrid>
        <w:gridCol w:w="2518"/>
        <w:gridCol w:w="7258"/>
      </w:tblGrid>
      <w:tr w:rsidR="00C32B38" w:rsidRPr="003C2AC7" w14:paraId="38F2DEC6" w14:textId="77777777" w:rsidTr="00197629">
        <w:trPr>
          <w:trHeight w:val="3119"/>
        </w:trPr>
        <w:tc>
          <w:tcPr>
            <w:tcW w:w="2518" w:type="dxa"/>
          </w:tcPr>
          <w:p w14:paraId="22B034F9" w14:textId="77777777" w:rsidR="00C32B38" w:rsidRPr="003C2AC7" w:rsidRDefault="00197629" w:rsidP="00DF06F3">
            <w:pPr>
              <w:spacing w:before="120"/>
              <w:ind w:right="-270"/>
              <w:rPr>
                <w:rFonts w:ascii="Times New Roman" w:eastAsia="Calibri" w:hAnsi="Times New Roman"/>
                <w:color w:val="000000"/>
                <w:sz w:val="28"/>
                <w:szCs w:val="28"/>
                <w:highlight w:val="white"/>
                <w:lang w:val="en-AU"/>
              </w:rPr>
            </w:pPr>
            <w:r>
              <w:rPr>
                <w:rFonts w:ascii="Times New Roman" w:eastAsia="Calibri" w:hAnsi="Times New Roman"/>
                <w:noProof/>
                <w:color w:val="000000"/>
                <w:sz w:val="28"/>
                <w:szCs w:val="28"/>
              </w:rPr>
              <w:drawing>
                <wp:inline distT="0" distB="0" distL="0" distR="0" wp14:anchorId="10F2F7F7" wp14:editId="5FDFC8C9">
                  <wp:extent cx="1438275" cy="1925782"/>
                  <wp:effectExtent l="0" t="0" r="0" b="0"/>
                  <wp:docPr id="2" name="Picture 2" descr="C:\Users\NEC\AppData\Local\Temp\Zalo Temp\TempDownloads\nguyễn tiến lợi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C\AppData\Local\Temp\Zalo Temp\TempDownloads\nguyễn tiến lợi +.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8988" cy="1926737"/>
                          </a:xfrm>
                          <a:prstGeom prst="rect">
                            <a:avLst/>
                          </a:prstGeom>
                          <a:noFill/>
                          <a:ln>
                            <a:noFill/>
                          </a:ln>
                        </pic:spPr>
                      </pic:pic>
                    </a:graphicData>
                  </a:graphic>
                </wp:inline>
              </w:drawing>
            </w:r>
          </w:p>
        </w:tc>
        <w:tc>
          <w:tcPr>
            <w:tcW w:w="7258" w:type="dxa"/>
          </w:tcPr>
          <w:p w14:paraId="5CECF68B" w14:textId="77777777" w:rsidR="00C32B38" w:rsidRPr="003C2AC7" w:rsidRDefault="00C32B38" w:rsidP="00A43BD3">
            <w:pPr>
              <w:keepNext/>
              <w:keepLines/>
              <w:spacing w:before="120"/>
              <w:outlineLvl w:val="1"/>
              <w:rPr>
                <w:rFonts w:ascii="Times New Roman" w:eastAsia="Yu Gothic Light" w:hAnsi="Times New Roman"/>
                <w:bCs/>
                <w:color w:val="000000"/>
                <w:sz w:val="26"/>
                <w:szCs w:val="26"/>
                <w:highlight w:val="white"/>
              </w:rPr>
            </w:pPr>
          </w:p>
          <w:p w14:paraId="4DC530A4" w14:textId="77777777" w:rsidR="009A40FA" w:rsidRDefault="00C32B38" w:rsidP="009A40FA">
            <w:pPr>
              <w:jc w:val="center"/>
              <w:rPr>
                <w:rFonts w:ascii="Times New Roman" w:hAnsi="Times New Roman"/>
                <w:b/>
                <w:color w:val="000000"/>
                <w:sz w:val="32"/>
                <w:szCs w:val="32"/>
                <w:highlight w:val="white"/>
              </w:rPr>
            </w:pPr>
            <w:r w:rsidRPr="003C2AC7">
              <w:rPr>
                <w:rFonts w:ascii="Times New Roman" w:hAnsi="Times New Roman"/>
                <w:b/>
                <w:color w:val="000000"/>
                <w:sz w:val="32"/>
                <w:szCs w:val="32"/>
                <w:highlight w:val="white"/>
              </w:rPr>
              <w:t>TIỂU SỬ TÓM TẮT</w:t>
            </w:r>
            <w:r w:rsidR="009A40FA">
              <w:rPr>
                <w:rFonts w:ascii="Times New Roman" w:hAnsi="Times New Roman"/>
                <w:b/>
                <w:color w:val="000000"/>
                <w:sz w:val="32"/>
                <w:szCs w:val="32"/>
                <w:highlight w:val="white"/>
              </w:rPr>
              <w:t xml:space="preserve"> </w:t>
            </w:r>
            <w:r w:rsidRPr="003C2AC7">
              <w:rPr>
                <w:rFonts w:ascii="Times New Roman" w:hAnsi="Times New Roman"/>
                <w:b/>
                <w:color w:val="000000"/>
                <w:sz w:val="32"/>
                <w:szCs w:val="32"/>
                <w:highlight w:val="white"/>
              </w:rPr>
              <w:t>CỦA ĐẠI BIỂU</w:t>
            </w:r>
            <w:r w:rsidR="009A40FA">
              <w:rPr>
                <w:rFonts w:ascii="Times New Roman" w:hAnsi="Times New Roman"/>
                <w:b/>
                <w:color w:val="000000"/>
                <w:sz w:val="32"/>
                <w:szCs w:val="32"/>
                <w:highlight w:val="white"/>
              </w:rPr>
              <w:t xml:space="preserve"> </w:t>
            </w:r>
          </w:p>
          <w:p w14:paraId="6905C334" w14:textId="782F1A2C" w:rsidR="00C32B38" w:rsidRPr="009A40FA" w:rsidRDefault="00C32B38" w:rsidP="009A40FA">
            <w:pPr>
              <w:jc w:val="center"/>
              <w:rPr>
                <w:rFonts w:ascii="Times New Roman Bold" w:hAnsi="Times New Roman Bold"/>
                <w:b/>
                <w:color w:val="000000"/>
                <w:spacing w:val="-20"/>
                <w:sz w:val="32"/>
                <w:szCs w:val="32"/>
                <w:highlight w:val="white"/>
              </w:rPr>
            </w:pPr>
            <w:r w:rsidRPr="00AC56B9">
              <w:rPr>
                <w:rFonts w:ascii="Times New Roman Bold" w:hAnsi="Times New Roman Bold"/>
                <w:b/>
                <w:color w:val="000000"/>
                <w:spacing w:val="-20"/>
                <w:sz w:val="32"/>
                <w:szCs w:val="32"/>
                <w:highlight w:val="white"/>
              </w:rPr>
              <w:t xml:space="preserve">HỘI ĐỒNG NHÂN DÂN </w:t>
            </w:r>
            <w:r w:rsidR="009A40FA">
              <w:rPr>
                <w:rFonts w:ascii="Times New Roman Bold" w:hAnsi="Times New Roman Bold"/>
                <w:b/>
                <w:color w:val="000000"/>
                <w:spacing w:val="-20"/>
                <w:sz w:val="32"/>
                <w:szCs w:val="32"/>
                <w:highlight w:val="white"/>
              </w:rPr>
              <w:t xml:space="preserve"> </w:t>
            </w:r>
            <w:r w:rsidRPr="00AC56B9">
              <w:rPr>
                <w:rFonts w:ascii="Times New Roman Bold" w:hAnsi="Times New Roman Bold"/>
                <w:b/>
                <w:bCs/>
                <w:color w:val="000000"/>
                <w:spacing w:val="-20"/>
                <w:sz w:val="32"/>
                <w:szCs w:val="32"/>
                <w:highlight w:val="white"/>
              </w:rPr>
              <w:t xml:space="preserve">PHƯỜNG </w:t>
            </w:r>
            <w:r>
              <w:rPr>
                <w:rFonts w:ascii="Times New Roman Bold" w:hAnsi="Times New Roman Bold"/>
                <w:b/>
                <w:bCs/>
                <w:color w:val="000000"/>
                <w:spacing w:val="-20"/>
                <w:sz w:val="32"/>
                <w:szCs w:val="32"/>
                <w:highlight w:val="white"/>
              </w:rPr>
              <w:t>PHỔ YÊN</w:t>
            </w:r>
            <w:r w:rsidR="009A40FA">
              <w:rPr>
                <w:rFonts w:ascii="Times New Roman Bold" w:hAnsi="Times New Roman Bold"/>
                <w:b/>
                <w:color w:val="000000"/>
                <w:spacing w:val="-18"/>
                <w:sz w:val="32"/>
                <w:szCs w:val="32"/>
                <w:highlight w:val="white"/>
              </w:rPr>
              <w:t xml:space="preserve"> </w:t>
            </w:r>
            <w:r w:rsidRPr="003C2AC7">
              <w:rPr>
                <w:rFonts w:ascii="Times New Roman" w:hAnsi="Times New Roman"/>
                <w:b/>
                <w:color w:val="000000"/>
                <w:sz w:val="32"/>
                <w:szCs w:val="32"/>
                <w:highlight w:val="white"/>
              </w:rPr>
              <w:t>NHIỆM KỲ 2026-2031</w:t>
            </w:r>
          </w:p>
          <w:p w14:paraId="1D1E92CF" w14:textId="77777777" w:rsidR="00C32B38" w:rsidRPr="003C2AC7" w:rsidRDefault="00C32B38" w:rsidP="00A43BD3">
            <w:pPr>
              <w:spacing w:before="120"/>
              <w:jc w:val="center"/>
              <w:rPr>
                <w:rFonts w:ascii="Times New Roman" w:eastAsia="Calibri" w:hAnsi="Times New Roman"/>
                <w:color w:val="000000"/>
                <w:sz w:val="28"/>
                <w:szCs w:val="28"/>
                <w:highlight w:val="white"/>
              </w:rPr>
            </w:pPr>
          </w:p>
        </w:tc>
      </w:tr>
    </w:tbl>
    <w:p w14:paraId="58592805" w14:textId="44C8DAFB"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xml:space="preserve">1. Họ và tên thường dùng: </w:t>
      </w:r>
      <w:r w:rsidR="001D6316">
        <w:rPr>
          <w:rFonts w:ascii="Times New Roman" w:hAnsi="Times New Roman"/>
          <w:b/>
          <w:sz w:val="28"/>
          <w:szCs w:val="28"/>
        </w:rPr>
        <w:t>NGUYỄN TIẾN LỢI</w:t>
      </w:r>
    </w:p>
    <w:p w14:paraId="6F613CB4" w14:textId="109A28E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xml:space="preserve">2. Họ và tên khai sinh: </w:t>
      </w:r>
      <w:r w:rsidR="001D6316">
        <w:rPr>
          <w:rFonts w:ascii="Times New Roman" w:hAnsi="Times New Roman"/>
          <w:b/>
          <w:sz w:val="28"/>
          <w:szCs w:val="28"/>
        </w:rPr>
        <w:t>NGUYỄN TIẾN LỢI</w:t>
      </w:r>
    </w:p>
    <w:p w14:paraId="0062AD05"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xml:space="preserve">    Các bí danh/tên gọi khác (nếu có):</w:t>
      </w:r>
      <w:r w:rsidRPr="0093765B">
        <w:rPr>
          <w:rFonts w:ascii="Times New Roman" w:eastAsia="Calibri" w:hAnsi="Times New Roman"/>
          <w:color w:val="000000"/>
          <w:spacing w:val="-4"/>
          <w:sz w:val="28"/>
          <w:szCs w:val="28"/>
          <w:highlight w:val="white"/>
          <w:lang w:val="pt-BR"/>
        </w:rPr>
        <w:t xml:space="preserve"> </w:t>
      </w:r>
    </w:p>
    <w:p w14:paraId="64945462"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3. Ngày, tháng, năm sinh:</w:t>
      </w:r>
      <w:r>
        <w:rPr>
          <w:rFonts w:ascii="Times New Roman" w:eastAsia="Calibri" w:hAnsi="Times New Roman"/>
          <w:color w:val="000000"/>
          <w:spacing w:val="-4"/>
          <w:sz w:val="28"/>
          <w:szCs w:val="28"/>
          <w:highlight w:val="white"/>
          <w:lang w:val="pt-BR"/>
        </w:rPr>
        <w:t xml:space="preserve"> 21/06/1975;</w:t>
      </w:r>
      <w:r w:rsidRPr="003C2AC7">
        <w:rPr>
          <w:rFonts w:ascii="Times New Roman" w:eastAsia="Calibri" w:hAnsi="Times New Roman"/>
          <w:color w:val="000000"/>
          <w:spacing w:val="-4"/>
          <w:sz w:val="28"/>
          <w:szCs w:val="28"/>
          <w:highlight w:val="white"/>
          <w:lang w:val="pt-BR"/>
        </w:rPr>
        <w:t xml:space="preserve"> 4. Giới tính:</w:t>
      </w:r>
      <w:r w:rsidRPr="0093765B">
        <w:rPr>
          <w:rFonts w:ascii="Times New Roman" w:eastAsia="Calibri" w:hAnsi="Times New Roman"/>
          <w:color w:val="000000"/>
          <w:spacing w:val="-4"/>
          <w:sz w:val="28"/>
          <w:szCs w:val="28"/>
          <w:highlight w:val="white"/>
          <w:lang w:val="pt-BR"/>
        </w:rPr>
        <w:t xml:space="preserve"> </w:t>
      </w:r>
      <w:r>
        <w:rPr>
          <w:rFonts w:ascii="Times New Roman" w:eastAsia="Calibri" w:hAnsi="Times New Roman"/>
          <w:color w:val="000000"/>
          <w:spacing w:val="-4"/>
          <w:sz w:val="28"/>
          <w:szCs w:val="28"/>
          <w:highlight w:val="white"/>
          <w:lang w:val="pt-BR"/>
        </w:rPr>
        <w:t>Nam</w:t>
      </w:r>
    </w:p>
    <w:p w14:paraId="29761CF4" w14:textId="77777777" w:rsidR="00C32B38" w:rsidRPr="003C2AC7" w:rsidRDefault="00C32B38" w:rsidP="00C32B38">
      <w:pPr>
        <w:tabs>
          <w:tab w:val="left" w:leader="dot" w:pos="8505"/>
        </w:tabs>
        <w:spacing w:line="380" w:lineRule="exact"/>
        <w:jc w:val="both"/>
        <w:rPr>
          <w:rFonts w:ascii="Times New Roman" w:eastAsia="Calibri" w:hAnsi="Times New Roman"/>
          <w:color w:val="000000"/>
          <w:spacing w:val="-4"/>
          <w:sz w:val="28"/>
          <w:szCs w:val="28"/>
          <w:highlight w:val="white"/>
        </w:rPr>
      </w:pPr>
      <w:r w:rsidRPr="003C2AC7">
        <w:rPr>
          <w:rFonts w:ascii="Times New Roman" w:eastAsia="Calibri" w:hAnsi="Times New Roman"/>
          <w:color w:val="000000"/>
          <w:spacing w:val="-4"/>
          <w:sz w:val="28"/>
          <w:szCs w:val="28"/>
          <w:highlight w:val="white"/>
          <w:lang w:val="pt-BR"/>
        </w:rPr>
        <w:t>5. Quốc tịch</w:t>
      </w:r>
      <w:r>
        <w:rPr>
          <w:rFonts w:ascii="Times New Roman" w:eastAsia="Calibri" w:hAnsi="Times New Roman"/>
          <w:color w:val="000000"/>
          <w:spacing w:val="-4"/>
          <w:sz w:val="28"/>
          <w:szCs w:val="28"/>
          <w:highlight w:val="white"/>
          <w:lang w:val="pt-BR"/>
        </w:rPr>
        <w:t xml:space="preserve">: </w:t>
      </w:r>
      <w:r w:rsidRPr="00282F58">
        <w:rPr>
          <w:rFonts w:ascii="Times New Roman" w:eastAsia="Calibri" w:hAnsi="Times New Roman"/>
          <w:color w:val="000000"/>
          <w:spacing w:val="-4"/>
          <w:sz w:val="28"/>
          <w:szCs w:val="28"/>
        </w:rPr>
        <w:t>Chỉ có 01 quốc tịch Việt Nam và không trong thời gian thực hiện thủ tục xin gia nhập quốc tịch quốc gia khác.</w:t>
      </w:r>
    </w:p>
    <w:p w14:paraId="33418D57" w14:textId="49B4F6C2" w:rsidR="00C32B38" w:rsidRPr="005A0167" w:rsidRDefault="00C32B38" w:rsidP="00C32B38">
      <w:pPr>
        <w:tabs>
          <w:tab w:val="left" w:leader="dot" w:pos="8505"/>
        </w:tabs>
        <w:spacing w:before="120"/>
        <w:rPr>
          <w:rFonts w:ascii="Times New Roman" w:hAnsi="Times New Roman"/>
          <w:sz w:val="28"/>
          <w:szCs w:val="28"/>
        </w:rPr>
      </w:pPr>
      <w:r w:rsidRPr="003C2AC7">
        <w:rPr>
          <w:rFonts w:ascii="Times New Roman" w:eastAsia="Calibri" w:hAnsi="Times New Roman"/>
          <w:color w:val="000000"/>
          <w:spacing w:val="-4"/>
          <w:sz w:val="28"/>
          <w:szCs w:val="28"/>
          <w:highlight w:val="white"/>
          <w:lang w:val="pt-BR"/>
        </w:rPr>
        <w:t xml:space="preserve">6. Nơi đăng ký khai sinh: </w:t>
      </w:r>
      <w:r w:rsidRPr="000110C2">
        <w:rPr>
          <w:rFonts w:ascii="Times New Roman" w:hAnsi="Times New Roman"/>
          <w:sz w:val="28"/>
          <w:szCs w:val="28"/>
        </w:rPr>
        <w:t xml:space="preserve">phường </w:t>
      </w:r>
      <w:r>
        <w:rPr>
          <w:rFonts w:ascii="Times New Roman" w:hAnsi="Times New Roman"/>
          <w:sz w:val="28"/>
          <w:szCs w:val="28"/>
        </w:rPr>
        <w:t>Vạn Xuân</w:t>
      </w:r>
      <w:r w:rsidR="001D6316">
        <w:rPr>
          <w:rFonts w:ascii="Times New Roman" w:hAnsi="Times New Roman"/>
          <w:sz w:val="28"/>
          <w:szCs w:val="28"/>
        </w:rPr>
        <w:t xml:space="preserve">, </w:t>
      </w:r>
      <w:r w:rsidRPr="000110C2">
        <w:rPr>
          <w:rFonts w:ascii="Times New Roman" w:hAnsi="Times New Roman"/>
          <w:sz w:val="28"/>
          <w:szCs w:val="28"/>
        </w:rPr>
        <w:t>tỉnh Thái Nguyên</w:t>
      </w:r>
    </w:p>
    <w:p w14:paraId="74D80E21" w14:textId="52153DA7" w:rsidR="00C32B38" w:rsidRPr="005A0167" w:rsidRDefault="00C32B38" w:rsidP="00C32B38">
      <w:pPr>
        <w:spacing w:line="380" w:lineRule="exact"/>
        <w:jc w:val="both"/>
        <w:rPr>
          <w:rFonts w:ascii="Times New Roman" w:hAnsi="Times New Roman"/>
          <w:sz w:val="28"/>
          <w:szCs w:val="28"/>
        </w:rPr>
      </w:pPr>
      <w:r w:rsidRPr="003C2AC7">
        <w:rPr>
          <w:rFonts w:ascii="Times New Roman" w:eastAsia="Calibri" w:hAnsi="Times New Roman"/>
          <w:color w:val="000000"/>
          <w:spacing w:val="-4"/>
          <w:sz w:val="28"/>
          <w:szCs w:val="28"/>
          <w:highlight w:val="white"/>
          <w:lang w:val="pt-BR"/>
        </w:rPr>
        <w:t xml:space="preserve">7. Quê quán: </w:t>
      </w:r>
      <w:r w:rsidRPr="000110C2">
        <w:rPr>
          <w:rFonts w:ascii="Times New Roman" w:hAnsi="Times New Roman"/>
          <w:sz w:val="28"/>
          <w:szCs w:val="28"/>
        </w:rPr>
        <w:t xml:space="preserve">phường </w:t>
      </w:r>
      <w:r>
        <w:rPr>
          <w:rFonts w:ascii="Times New Roman" w:hAnsi="Times New Roman"/>
          <w:sz w:val="28"/>
          <w:szCs w:val="28"/>
        </w:rPr>
        <w:t>Vạn Xuân</w:t>
      </w:r>
      <w:r w:rsidR="001D6316">
        <w:rPr>
          <w:rFonts w:ascii="Times New Roman" w:hAnsi="Times New Roman"/>
          <w:sz w:val="28"/>
          <w:szCs w:val="28"/>
        </w:rPr>
        <w:t xml:space="preserve">, </w:t>
      </w:r>
      <w:r w:rsidRPr="000110C2">
        <w:rPr>
          <w:rFonts w:ascii="Times New Roman" w:hAnsi="Times New Roman"/>
          <w:sz w:val="28"/>
          <w:szCs w:val="28"/>
        </w:rPr>
        <w:t xml:space="preserve"> tỉnh Thái Nguyên</w:t>
      </w:r>
    </w:p>
    <w:p w14:paraId="1FA30BCA" w14:textId="7875B297" w:rsidR="00C32B38" w:rsidRDefault="00C32B38" w:rsidP="00C32B38">
      <w:pPr>
        <w:tabs>
          <w:tab w:val="left" w:leader="dot" w:pos="8505"/>
        </w:tabs>
        <w:spacing w:before="120"/>
        <w:rPr>
          <w:rFonts w:ascii="Times New Roman" w:hAnsi="Times New Roman"/>
          <w:sz w:val="28"/>
          <w:szCs w:val="28"/>
        </w:rPr>
      </w:pPr>
      <w:r w:rsidRPr="003C2AC7">
        <w:rPr>
          <w:rFonts w:ascii="Times New Roman" w:eastAsia="Calibri" w:hAnsi="Times New Roman"/>
          <w:color w:val="000000"/>
          <w:spacing w:val="-4"/>
          <w:sz w:val="28"/>
          <w:szCs w:val="28"/>
          <w:highlight w:val="white"/>
          <w:lang w:val="pt-BR"/>
        </w:rPr>
        <w:t xml:space="preserve">8. Nơi đăng ký thường trú: </w:t>
      </w:r>
      <w:r>
        <w:rPr>
          <w:rFonts w:ascii="Times New Roman" w:hAnsi="Times New Roman"/>
          <w:sz w:val="28"/>
          <w:szCs w:val="28"/>
        </w:rPr>
        <w:t xml:space="preserve">Tổ dân phố </w:t>
      </w:r>
      <w:r w:rsidRPr="000110C2">
        <w:rPr>
          <w:rFonts w:ascii="Times New Roman" w:hAnsi="Times New Roman"/>
          <w:sz w:val="28"/>
          <w:szCs w:val="28"/>
        </w:rPr>
        <w:t>Hoàng Thanh</w:t>
      </w:r>
      <w:r w:rsidR="001D6316">
        <w:rPr>
          <w:rFonts w:ascii="Times New Roman" w:hAnsi="Times New Roman"/>
          <w:sz w:val="28"/>
          <w:szCs w:val="28"/>
        </w:rPr>
        <w:t>,</w:t>
      </w:r>
      <w:r w:rsidRPr="000110C2">
        <w:rPr>
          <w:rFonts w:ascii="Times New Roman" w:hAnsi="Times New Roman"/>
          <w:sz w:val="28"/>
          <w:szCs w:val="28"/>
        </w:rPr>
        <w:t xml:space="preserve"> phường </w:t>
      </w:r>
      <w:r>
        <w:rPr>
          <w:rFonts w:ascii="Times New Roman" w:hAnsi="Times New Roman"/>
          <w:sz w:val="28"/>
          <w:szCs w:val="28"/>
        </w:rPr>
        <w:t>Vạn Xuân</w:t>
      </w:r>
      <w:r w:rsidR="001D6316">
        <w:rPr>
          <w:rFonts w:ascii="Times New Roman" w:hAnsi="Times New Roman"/>
          <w:sz w:val="28"/>
          <w:szCs w:val="28"/>
        </w:rPr>
        <w:t xml:space="preserve">, </w:t>
      </w:r>
      <w:r w:rsidRPr="000110C2">
        <w:rPr>
          <w:rFonts w:ascii="Times New Roman" w:hAnsi="Times New Roman"/>
          <w:sz w:val="28"/>
          <w:szCs w:val="28"/>
        </w:rPr>
        <w:t>tỉnh Thái Nguyên</w:t>
      </w:r>
      <w:r>
        <w:rPr>
          <w:rFonts w:ascii="Times New Roman" w:hAnsi="Times New Roman"/>
          <w:sz w:val="28"/>
          <w:szCs w:val="28"/>
        </w:rPr>
        <w:t>.</w:t>
      </w:r>
      <w:r w:rsidRPr="000110C2">
        <w:rPr>
          <w:rFonts w:ascii="Times New Roman" w:hAnsi="Times New Roman"/>
          <w:sz w:val="28"/>
          <w:szCs w:val="28"/>
        </w:rPr>
        <w:t xml:space="preserve"> </w:t>
      </w:r>
    </w:p>
    <w:p w14:paraId="4D080B57" w14:textId="77777777" w:rsidR="00C32B38" w:rsidRDefault="00C32B38" w:rsidP="00C32B38">
      <w:pPr>
        <w:tabs>
          <w:tab w:val="left" w:leader="dot" w:pos="8505"/>
        </w:tabs>
        <w:spacing w:line="380" w:lineRule="exact"/>
        <w:jc w:val="both"/>
        <w:rPr>
          <w:rFonts w:ascii="Times New Roman" w:hAnsi="Times New Roman"/>
          <w:sz w:val="28"/>
          <w:szCs w:val="28"/>
        </w:rPr>
      </w:pPr>
      <w:r>
        <w:rPr>
          <w:rFonts w:ascii="Times New Roman" w:eastAsia="Calibri" w:hAnsi="Times New Roman"/>
          <w:color w:val="000000"/>
          <w:spacing w:val="-4"/>
          <w:sz w:val="28"/>
          <w:szCs w:val="28"/>
          <w:highlight w:val="white"/>
          <w:lang w:val="pt-BR"/>
        </w:rPr>
        <w:t xml:space="preserve">  </w:t>
      </w:r>
      <w:r w:rsidRPr="003C2AC7">
        <w:rPr>
          <w:rFonts w:ascii="Times New Roman" w:eastAsia="Calibri" w:hAnsi="Times New Roman"/>
          <w:color w:val="000000"/>
          <w:spacing w:val="-4"/>
          <w:sz w:val="28"/>
          <w:szCs w:val="28"/>
          <w:highlight w:val="white"/>
          <w:lang w:val="pt-BR"/>
        </w:rPr>
        <w:t xml:space="preserve"> </w:t>
      </w:r>
      <w:r w:rsidRPr="003C2AC7">
        <w:rPr>
          <w:rFonts w:ascii="Times New Roman" w:eastAsia="Calibri" w:hAnsi="Times New Roman"/>
          <w:color w:val="000000"/>
          <w:spacing w:val="-4"/>
          <w:sz w:val="28"/>
          <w:szCs w:val="28"/>
          <w:highlight w:val="white"/>
        </w:rPr>
        <w:t>Nơi ở hiện nay:</w:t>
      </w:r>
      <w:r w:rsidRPr="003C2AC7">
        <w:rPr>
          <w:rFonts w:ascii="Times New Roman" w:eastAsia="Calibri" w:hAnsi="Times New Roman"/>
          <w:color w:val="000000"/>
          <w:spacing w:val="-4"/>
          <w:sz w:val="28"/>
          <w:szCs w:val="28"/>
          <w:highlight w:val="white"/>
          <w:vertAlign w:val="superscript"/>
          <w:lang w:val="en-AU"/>
        </w:rPr>
        <w:t xml:space="preserve"> </w:t>
      </w:r>
      <w:r w:rsidRPr="003C2AC7">
        <w:rPr>
          <w:rFonts w:ascii="Times New Roman" w:eastAsia="Calibri" w:hAnsi="Times New Roman"/>
          <w:color w:val="000000"/>
          <w:spacing w:val="-4"/>
          <w:sz w:val="28"/>
          <w:szCs w:val="28"/>
          <w:highlight w:val="white"/>
        </w:rPr>
        <w:t xml:space="preserve"> </w:t>
      </w:r>
      <w:r>
        <w:rPr>
          <w:rFonts w:ascii="Times New Roman" w:hAnsi="Times New Roman"/>
          <w:sz w:val="28"/>
          <w:szCs w:val="28"/>
        </w:rPr>
        <w:t>Như trên.</w:t>
      </w:r>
    </w:p>
    <w:p w14:paraId="48A7E2F8" w14:textId="7D4D3481" w:rsidR="00C32B38" w:rsidRPr="00170426" w:rsidRDefault="00C32B38" w:rsidP="00C32B38">
      <w:pPr>
        <w:pStyle w:val="NormalWeb"/>
        <w:spacing w:before="0" w:beforeAutospacing="0" w:after="0" w:afterAutospacing="0" w:line="380" w:lineRule="exact"/>
        <w:jc w:val="both"/>
        <w:rPr>
          <w:rFonts w:eastAsia="Calibri"/>
          <w:color w:val="000000"/>
          <w:spacing w:val="-4"/>
          <w:sz w:val="28"/>
          <w:szCs w:val="28"/>
          <w:highlight w:val="white"/>
        </w:rPr>
      </w:pPr>
      <w:r w:rsidRPr="003C2AC7">
        <w:rPr>
          <w:rFonts w:eastAsia="Calibri"/>
          <w:color w:val="000000"/>
          <w:spacing w:val="-4"/>
          <w:sz w:val="28"/>
          <w:szCs w:val="28"/>
          <w:highlight w:val="white"/>
        </w:rPr>
        <w:t>9. Số Căn cướ</w:t>
      </w:r>
      <w:r>
        <w:rPr>
          <w:rFonts w:eastAsia="Calibri"/>
          <w:color w:val="000000"/>
          <w:spacing w:val="-4"/>
          <w:sz w:val="28"/>
          <w:szCs w:val="28"/>
          <w:highlight w:val="white"/>
        </w:rPr>
        <w:t>c:</w:t>
      </w:r>
      <w:r>
        <w:rPr>
          <w:sz w:val="28"/>
          <w:szCs w:val="28"/>
        </w:rPr>
        <w:t xml:space="preserve"> 019</w:t>
      </w:r>
      <w:r w:rsidR="001D6316">
        <w:rPr>
          <w:sz w:val="28"/>
          <w:szCs w:val="28"/>
          <w:lang w:val="en-US"/>
        </w:rPr>
        <w:t>xxxxx</w:t>
      </w:r>
      <w:r>
        <w:rPr>
          <w:sz w:val="28"/>
          <w:szCs w:val="28"/>
        </w:rPr>
        <w:t>735</w:t>
      </w:r>
      <w:r>
        <w:rPr>
          <w:sz w:val="28"/>
          <w:szCs w:val="28"/>
          <w:lang w:val="en-US"/>
        </w:rPr>
        <w:t>.</w:t>
      </w:r>
      <w:r w:rsidRPr="005456B2">
        <w:rPr>
          <w:rFonts w:eastAsia="Calibri"/>
          <w:color w:val="000000"/>
          <w:spacing w:val="-4"/>
          <w:sz w:val="28"/>
          <w:szCs w:val="28"/>
          <w:highlight w:val="white"/>
        </w:rPr>
        <w:t xml:space="preserve"> </w:t>
      </w:r>
      <w:r>
        <w:rPr>
          <w:rFonts w:eastAsia="Calibri"/>
          <w:color w:val="000000"/>
          <w:spacing w:val="-4"/>
          <w:sz w:val="28"/>
          <w:szCs w:val="28"/>
          <w:highlight w:val="white"/>
          <w:lang w:val="en-US"/>
        </w:rPr>
        <w:t xml:space="preserve"> </w:t>
      </w:r>
      <w:r w:rsidRPr="005456B2">
        <w:rPr>
          <w:rFonts w:eastAsia="Calibri"/>
          <w:color w:val="000000"/>
          <w:spacing w:val="-4"/>
          <w:sz w:val="28"/>
          <w:szCs w:val="28"/>
          <w:highlight w:val="white"/>
        </w:rPr>
        <w:t>Ngày cấp:</w:t>
      </w:r>
      <w:r w:rsidRPr="005456B2">
        <w:rPr>
          <w:sz w:val="28"/>
          <w:szCs w:val="28"/>
        </w:rPr>
        <w:t xml:space="preserve"> </w:t>
      </w:r>
      <w:r w:rsidRPr="005456B2">
        <w:rPr>
          <w:sz w:val="28"/>
          <w:szCs w:val="28"/>
          <w:lang w:val="en-US"/>
        </w:rPr>
        <w:t>08</w:t>
      </w:r>
      <w:r w:rsidRPr="005456B2">
        <w:rPr>
          <w:sz w:val="28"/>
          <w:szCs w:val="28"/>
        </w:rPr>
        <w:t>/</w:t>
      </w:r>
      <w:r w:rsidRPr="005456B2">
        <w:rPr>
          <w:sz w:val="28"/>
          <w:szCs w:val="28"/>
          <w:lang w:val="en-US"/>
        </w:rPr>
        <w:t>8</w:t>
      </w:r>
      <w:r w:rsidRPr="005456B2">
        <w:rPr>
          <w:sz w:val="28"/>
          <w:szCs w:val="28"/>
        </w:rPr>
        <w:t>/202</w:t>
      </w:r>
      <w:r w:rsidRPr="005456B2">
        <w:rPr>
          <w:sz w:val="28"/>
          <w:szCs w:val="28"/>
          <w:lang w:val="en-US"/>
        </w:rPr>
        <w:t>2</w:t>
      </w:r>
      <w:r>
        <w:rPr>
          <w:sz w:val="28"/>
          <w:szCs w:val="28"/>
          <w:lang w:val="en-US"/>
        </w:rPr>
        <w:t>;</w:t>
      </w:r>
      <w:r w:rsidRPr="003C2AC7">
        <w:rPr>
          <w:rFonts w:eastAsia="Calibri"/>
          <w:color w:val="000000"/>
          <w:spacing w:val="-4"/>
          <w:sz w:val="28"/>
          <w:szCs w:val="28"/>
          <w:highlight w:val="white"/>
        </w:rPr>
        <w:t xml:space="preserve"> Cơ quan cấp:</w:t>
      </w:r>
      <w:r w:rsidRPr="00AC56B9">
        <w:rPr>
          <w:rFonts w:eastAsia="Calibri"/>
          <w:color w:val="000000"/>
          <w:spacing w:val="-4"/>
          <w:sz w:val="28"/>
          <w:szCs w:val="28"/>
          <w:highlight w:val="white"/>
        </w:rPr>
        <w:t xml:space="preserve"> </w:t>
      </w:r>
      <w:r>
        <w:rPr>
          <w:sz w:val="28"/>
          <w:szCs w:val="28"/>
          <w:lang w:val="en-US"/>
        </w:rPr>
        <w:t>Bộ Công an</w:t>
      </w:r>
      <w:r w:rsidRPr="000261D7">
        <w:rPr>
          <w:sz w:val="28"/>
          <w:szCs w:val="28"/>
        </w:rPr>
        <w:t xml:space="preserve"> </w:t>
      </w:r>
    </w:p>
    <w:p w14:paraId="6BBB202E" w14:textId="77777777" w:rsidR="00C32B38" w:rsidRDefault="00C32B38" w:rsidP="00C32B38">
      <w:pPr>
        <w:tabs>
          <w:tab w:val="left" w:leader="dot" w:pos="8505"/>
        </w:tabs>
        <w:spacing w:line="380" w:lineRule="exact"/>
        <w:jc w:val="both"/>
        <w:rPr>
          <w:rFonts w:ascii="Times New Roman" w:eastAsia="Calibri" w:hAnsi="Times New Roman"/>
          <w:color w:val="000000"/>
          <w:spacing w:val="-4"/>
          <w:sz w:val="28"/>
          <w:szCs w:val="28"/>
        </w:rPr>
      </w:pPr>
      <w:r w:rsidRPr="003C2AC7">
        <w:rPr>
          <w:rFonts w:ascii="Times New Roman" w:eastAsia="Calibri" w:hAnsi="Times New Roman"/>
          <w:color w:val="000000"/>
          <w:spacing w:val="-4"/>
          <w:sz w:val="28"/>
          <w:szCs w:val="28"/>
          <w:highlight w:val="white"/>
        </w:rPr>
        <w:t>10. Dân tộ</w:t>
      </w:r>
      <w:r>
        <w:rPr>
          <w:rFonts w:ascii="Times New Roman" w:eastAsia="Calibri" w:hAnsi="Times New Roman"/>
          <w:color w:val="000000"/>
          <w:spacing w:val="-4"/>
          <w:sz w:val="28"/>
          <w:szCs w:val="28"/>
          <w:highlight w:val="white"/>
        </w:rPr>
        <w:t xml:space="preserve">c: Kinh </w:t>
      </w:r>
      <w:r w:rsidRPr="003C2AC7">
        <w:rPr>
          <w:rFonts w:ascii="Times New Roman" w:eastAsia="Calibri" w:hAnsi="Times New Roman"/>
          <w:color w:val="000000"/>
          <w:spacing w:val="-4"/>
          <w:sz w:val="28"/>
          <w:szCs w:val="28"/>
          <w:highlight w:val="white"/>
        </w:rPr>
        <w:t>11. Tôn giáo:</w:t>
      </w:r>
      <w:r>
        <w:rPr>
          <w:rFonts w:ascii="Times New Roman" w:eastAsia="Calibri" w:hAnsi="Times New Roman"/>
          <w:color w:val="000000"/>
          <w:spacing w:val="-4"/>
          <w:sz w:val="28"/>
          <w:szCs w:val="28"/>
          <w:highlight w:val="white"/>
        </w:rPr>
        <w:t xml:space="preserve"> Không</w:t>
      </w:r>
      <w:r>
        <w:rPr>
          <w:rFonts w:ascii="Times New Roman" w:eastAsia="Calibri" w:hAnsi="Times New Roman"/>
          <w:color w:val="000000"/>
          <w:spacing w:val="-4"/>
          <w:sz w:val="28"/>
          <w:szCs w:val="28"/>
        </w:rPr>
        <w:t>.</w:t>
      </w:r>
    </w:p>
    <w:p w14:paraId="04CE679F" w14:textId="77777777" w:rsidR="00C32B38" w:rsidRPr="003C2AC7" w:rsidRDefault="00C32B38" w:rsidP="00C32B38">
      <w:pPr>
        <w:tabs>
          <w:tab w:val="left" w:leader="dot" w:pos="8505"/>
        </w:tabs>
        <w:spacing w:line="380" w:lineRule="exact"/>
        <w:jc w:val="both"/>
        <w:rPr>
          <w:rFonts w:ascii="Times New Roman" w:eastAsia="Calibri" w:hAnsi="Times New Roman"/>
          <w:color w:val="000000"/>
          <w:sz w:val="28"/>
          <w:szCs w:val="28"/>
        </w:rPr>
      </w:pPr>
      <w:r w:rsidRPr="003C2AC7">
        <w:rPr>
          <w:rFonts w:ascii="Times New Roman" w:eastAsia="Calibri" w:hAnsi="Times New Roman"/>
          <w:color w:val="000000"/>
          <w:sz w:val="28"/>
          <w:szCs w:val="28"/>
        </w:rPr>
        <w:t xml:space="preserve">12. Trình độ:  </w:t>
      </w:r>
    </w:p>
    <w:p w14:paraId="7D69E93E" w14:textId="77777777" w:rsidR="00C32B38" w:rsidRPr="003C2AC7" w:rsidRDefault="00C32B38" w:rsidP="00C32B38">
      <w:pPr>
        <w:tabs>
          <w:tab w:val="left" w:leader="dot" w:pos="8505"/>
        </w:tabs>
        <w:spacing w:line="380" w:lineRule="exact"/>
        <w:jc w:val="both"/>
        <w:rPr>
          <w:rFonts w:ascii="Times New Roman" w:eastAsia="Calibri" w:hAnsi="Times New Roman"/>
          <w:color w:val="000000"/>
          <w:sz w:val="28"/>
          <w:szCs w:val="28"/>
        </w:rPr>
      </w:pPr>
      <w:r w:rsidRPr="003C2AC7">
        <w:rPr>
          <w:rFonts w:ascii="Times New Roman" w:eastAsia="Calibri" w:hAnsi="Times New Roman"/>
          <w:color w:val="000000"/>
          <w:sz w:val="28"/>
          <w:szCs w:val="28"/>
        </w:rPr>
        <w:t xml:space="preserve">   - Giáo dục phổ thông: </w:t>
      </w:r>
      <w:r>
        <w:rPr>
          <w:rFonts w:ascii="Times New Roman" w:eastAsia="Calibri" w:hAnsi="Times New Roman"/>
          <w:color w:val="000000"/>
          <w:sz w:val="28"/>
          <w:szCs w:val="28"/>
        </w:rPr>
        <w:t>12/12. Phổ thông</w:t>
      </w:r>
    </w:p>
    <w:p w14:paraId="6325EF59" w14:textId="77777777" w:rsidR="00C32B38" w:rsidRPr="003C2AC7" w:rsidRDefault="00C32B38" w:rsidP="00C32B38">
      <w:pPr>
        <w:tabs>
          <w:tab w:val="left" w:leader="dot" w:pos="8505"/>
        </w:tabs>
        <w:spacing w:line="380" w:lineRule="exact"/>
        <w:jc w:val="both"/>
        <w:rPr>
          <w:rFonts w:ascii="Times New Roman" w:eastAsia="Calibri" w:hAnsi="Times New Roman"/>
          <w:color w:val="000000"/>
          <w:sz w:val="28"/>
          <w:szCs w:val="28"/>
        </w:rPr>
      </w:pPr>
      <w:r w:rsidRPr="003C2AC7">
        <w:rPr>
          <w:rFonts w:ascii="Times New Roman" w:eastAsia="Calibri" w:hAnsi="Times New Roman"/>
          <w:color w:val="000000"/>
          <w:sz w:val="28"/>
          <w:szCs w:val="28"/>
        </w:rPr>
        <w:t xml:space="preserve">   - Chuyên môn, nghiệp vụ: </w:t>
      </w:r>
      <w:r>
        <w:rPr>
          <w:rFonts w:ascii="Times New Roman" w:eastAsia="Calibri" w:hAnsi="Times New Roman"/>
          <w:color w:val="000000"/>
          <w:sz w:val="28"/>
          <w:szCs w:val="28"/>
        </w:rPr>
        <w:t>Đại học Luật Kinh tế.</w:t>
      </w:r>
    </w:p>
    <w:p w14:paraId="415C250A" w14:textId="2E7DC3DB" w:rsidR="00C32B38" w:rsidRPr="003C2AC7" w:rsidRDefault="00C32B38" w:rsidP="00C32B38">
      <w:pPr>
        <w:tabs>
          <w:tab w:val="left" w:leader="dot" w:pos="8505"/>
        </w:tabs>
        <w:spacing w:line="380" w:lineRule="exact"/>
        <w:jc w:val="both"/>
        <w:rPr>
          <w:rFonts w:ascii="Times New Roman" w:eastAsia="Calibri" w:hAnsi="Times New Roman"/>
          <w:color w:val="000000"/>
          <w:sz w:val="28"/>
          <w:szCs w:val="28"/>
        </w:rPr>
      </w:pPr>
      <w:r w:rsidRPr="003C2AC7">
        <w:rPr>
          <w:rFonts w:ascii="Times New Roman" w:eastAsia="Calibri" w:hAnsi="Times New Roman"/>
          <w:color w:val="000000"/>
          <w:sz w:val="28"/>
          <w:szCs w:val="28"/>
        </w:rPr>
        <w:t xml:space="preserve">   - Học vị: </w:t>
      </w:r>
      <w:r w:rsidR="001D6316">
        <w:rPr>
          <w:rFonts w:ascii="Times New Roman" w:eastAsia="Calibri" w:hAnsi="Times New Roman"/>
          <w:color w:val="000000"/>
          <w:sz w:val="28"/>
          <w:szCs w:val="28"/>
        </w:rPr>
        <w:t xml:space="preserve">                        </w:t>
      </w:r>
      <w:r w:rsidRPr="003C2AC7">
        <w:rPr>
          <w:rFonts w:ascii="Times New Roman" w:eastAsia="Calibri" w:hAnsi="Times New Roman"/>
          <w:color w:val="000000"/>
          <w:sz w:val="28"/>
          <w:szCs w:val="28"/>
        </w:rPr>
        <w:t xml:space="preserve">Học hàm: </w:t>
      </w:r>
      <w:r w:rsidR="001D6316">
        <w:rPr>
          <w:rFonts w:ascii="Times New Roman" w:eastAsia="Calibri" w:hAnsi="Times New Roman"/>
          <w:color w:val="000000"/>
          <w:sz w:val="28"/>
          <w:szCs w:val="28"/>
          <w:vertAlign w:val="superscript"/>
        </w:rPr>
        <w:t xml:space="preserve"> </w:t>
      </w:r>
    </w:p>
    <w:p w14:paraId="0705C634" w14:textId="77777777" w:rsidR="00C32B38" w:rsidRPr="003C2AC7" w:rsidRDefault="00C32B38" w:rsidP="00C32B38">
      <w:pPr>
        <w:tabs>
          <w:tab w:val="left" w:leader="dot" w:pos="8505"/>
        </w:tabs>
        <w:spacing w:line="380" w:lineRule="exact"/>
        <w:jc w:val="both"/>
        <w:rPr>
          <w:rFonts w:ascii="Times New Roman" w:eastAsia="Calibri" w:hAnsi="Times New Roman"/>
          <w:color w:val="000000"/>
          <w:sz w:val="28"/>
          <w:szCs w:val="28"/>
        </w:rPr>
      </w:pPr>
      <w:r w:rsidRPr="003C2AC7">
        <w:rPr>
          <w:rFonts w:ascii="Times New Roman" w:eastAsia="Calibri" w:hAnsi="Times New Roman"/>
          <w:color w:val="000000"/>
          <w:sz w:val="28"/>
          <w:szCs w:val="28"/>
        </w:rPr>
        <w:t xml:space="preserve">   - Lý luận chính trị:</w:t>
      </w:r>
      <w:r>
        <w:rPr>
          <w:rFonts w:ascii="Times New Roman" w:eastAsia="Calibri" w:hAnsi="Times New Roman"/>
          <w:color w:val="000000"/>
          <w:sz w:val="28"/>
          <w:szCs w:val="28"/>
        </w:rPr>
        <w:t xml:space="preserve"> Trung Cấp.</w:t>
      </w:r>
    </w:p>
    <w:p w14:paraId="03917D01" w14:textId="77777777" w:rsidR="00C32B38" w:rsidRPr="003C2AC7" w:rsidRDefault="00C32B38" w:rsidP="00C32B38">
      <w:pPr>
        <w:tabs>
          <w:tab w:val="left" w:leader="dot" w:pos="8505"/>
        </w:tabs>
        <w:spacing w:line="380" w:lineRule="exact"/>
        <w:jc w:val="both"/>
        <w:rPr>
          <w:rFonts w:ascii="Times New Roman" w:eastAsia="Calibri" w:hAnsi="Times New Roman"/>
          <w:color w:val="000000"/>
          <w:sz w:val="28"/>
          <w:szCs w:val="28"/>
        </w:rPr>
      </w:pPr>
      <w:r w:rsidRPr="003C2AC7">
        <w:rPr>
          <w:rFonts w:ascii="Times New Roman" w:eastAsia="Calibri" w:hAnsi="Times New Roman"/>
          <w:color w:val="000000"/>
          <w:sz w:val="28"/>
          <w:szCs w:val="28"/>
        </w:rPr>
        <w:t xml:space="preserve">   - Ngoại ngữ</w:t>
      </w:r>
      <w:r>
        <w:rPr>
          <w:rFonts w:ascii="Times New Roman" w:eastAsia="Calibri" w:hAnsi="Times New Roman"/>
          <w:color w:val="000000"/>
          <w:sz w:val="28"/>
          <w:szCs w:val="28"/>
        </w:rPr>
        <w:t>: Chứng chỉ tiếng Anh</w:t>
      </w:r>
    </w:p>
    <w:p w14:paraId="7F75471B" w14:textId="77777777" w:rsidR="00C32B38" w:rsidRPr="00DE1DBE" w:rsidRDefault="00C32B38" w:rsidP="00C32B38">
      <w:pPr>
        <w:tabs>
          <w:tab w:val="left" w:leader="dot" w:pos="8505"/>
        </w:tabs>
        <w:spacing w:line="380" w:lineRule="exact"/>
        <w:jc w:val="both"/>
        <w:rPr>
          <w:rFonts w:ascii="Times New Roman" w:eastAsia="Calibri" w:hAnsi="Times New Roman"/>
          <w:color w:val="000000"/>
          <w:spacing w:val="-4"/>
          <w:sz w:val="28"/>
          <w:szCs w:val="28"/>
          <w:highlight w:val="white"/>
        </w:rPr>
      </w:pPr>
      <w:r w:rsidRPr="003C2AC7">
        <w:rPr>
          <w:rFonts w:ascii="Times New Roman" w:eastAsia="Calibri" w:hAnsi="Times New Roman"/>
          <w:color w:val="000000"/>
          <w:spacing w:val="-4"/>
          <w:sz w:val="28"/>
          <w:szCs w:val="28"/>
          <w:highlight w:val="white"/>
        </w:rPr>
        <w:t>13. Nghề nghiệp hiệ</w:t>
      </w:r>
      <w:r>
        <w:rPr>
          <w:rFonts w:ascii="Times New Roman" w:eastAsia="Calibri" w:hAnsi="Times New Roman"/>
          <w:color w:val="000000"/>
          <w:spacing w:val="-4"/>
          <w:sz w:val="28"/>
          <w:szCs w:val="28"/>
          <w:highlight w:val="white"/>
        </w:rPr>
        <w:t>n nay: Cán bộ.</w:t>
      </w:r>
    </w:p>
    <w:p w14:paraId="5135DC68"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14. Chức vụ trong cơ quan, tổ chức, đơn vị đang công tác:</w:t>
      </w:r>
      <w:r>
        <w:rPr>
          <w:rFonts w:ascii="Times New Roman" w:eastAsia="Calibri" w:hAnsi="Times New Roman"/>
          <w:color w:val="000000"/>
          <w:spacing w:val="-4"/>
          <w:sz w:val="28"/>
          <w:szCs w:val="28"/>
          <w:highlight w:val="white"/>
          <w:lang w:val="pt-BR"/>
        </w:rPr>
        <w:t xml:space="preserve"> Uỷ viên Ban Thường vụ Đảng uỷ -</w:t>
      </w:r>
      <w:r w:rsidRPr="003C2AC7">
        <w:rPr>
          <w:rFonts w:ascii="Times New Roman" w:eastAsia="Calibri" w:hAnsi="Times New Roman"/>
          <w:color w:val="000000"/>
          <w:spacing w:val="-4"/>
          <w:sz w:val="28"/>
          <w:szCs w:val="28"/>
          <w:highlight w:val="white"/>
          <w:lang w:val="pt-BR"/>
        </w:rPr>
        <w:t xml:space="preserve"> </w:t>
      </w:r>
      <w:r w:rsidRPr="00894D01">
        <w:rPr>
          <w:rFonts w:ascii="Times New Roman" w:hAnsi="Times New Roman"/>
          <w:sz w:val="28"/>
          <w:szCs w:val="28"/>
        </w:rPr>
        <w:t>Chủ tịch Uỷ ban MTTQ phường Phổ Yên, tỉnh Thái Nguyên</w:t>
      </w:r>
    </w:p>
    <w:p w14:paraId="1A555687" w14:textId="77777777" w:rsidR="00C32B38" w:rsidRPr="003C2AC7" w:rsidRDefault="00C32B38" w:rsidP="00C32B38">
      <w:pPr>
        <w:tabs>
          <w:tab w:val="left" w:leader="dot" w:pos="8505"/>
        </w:tabs>
        <w:spacing w:line="380" w:lineRule="exact"/>
        <w:jc w:val="both"/>
        <w:rPr>
          <w:rFonts w:ascii="Times New Roman" w:eastAsia="Calibri" w:hAnsi="Times New Roman"/>
          <w:color w:val="000000"/>
          <w:spacing w:val="-4"/>
          <w:sz w:val="28"/>
          <w:szCs w:val="28"/>
          <w:highlight w:val="white"/>
          <w:lang w:val="en-AU"/>
        </w:rPr>
      </w:pPr>
      <w:r w:rsidRPr="003C2AC7">
        <w:rPr>
          <w:rFonts w:ascii="Times New Roman" w:eastAsia="Calibri" w:hAnsi="Times New Roman"/>
          <w:color w:val="000000"/>
          <w:spacing w:val="-4"/>
          <w:sz w:val="28"/>
          <w:szCs w:val="28"/>
          <w:highlight w:val="white"/>
          <w:lang w:val="pt-BR"/>
        </w:rPr>
        <w:t xml:space="preserve">15. Nơi công tác: </w:t>
      </w:r>
      <w:r>
        <w:rPr>
          <w:rFonts w:ascii="Times New Roman" w:eastAsia="Calibri" w:hAnsi="Times New Roman"/>
          <w:color w:val="000000"/>
          <w:spacing w:val="-4"/>
          <w:sz w:val="28"/>
          <w:szCs w:val="28"/>
          <w:highlight w:val="white"/>
        </w:rPr>
        <w:t>UBND phường Phổ Yên, tỉnh Thái Nguyên.</w:t>
      </w:r>
    </w:p>
    <w:p w14:paraId="56E53D3A" w14:textId="77777777" w:rsidR="00C32B38" w:rsidRDefault="00C32B38" w:rsidP="00C32B38">
      <w:pPr>
        <w:tabs>
          <w:tab w:val="left" w:leader="dot" w:pos="8505"/>
        </w:tabs>
        <w:spacing w:before="120"/>
        <w:rPr>
          <w:rFonts w:ascii="Times New Roman" w:hAnsi="Times New Roman"/>
          <w:sz w:val="28"/>
          <w:szCs w:val="28"/>
        </w:rPr>
      </w:pPr>
      <w:r w:rsidRPr="003C2AC7">
        <w:rPr>
          <w:rFonts w:ascii="Times New Roman" w:eastAsia="Calibri" w:hAnsi="Times New Roman"/>
          <w:color w:val="000000"/>
          <w:spacing w:val="-4"/>
          <w:sz w:val="28"/>
          <w:szCs w:val="28"/>
          <w:highlight w:val="white"/>
          <w:lang w:val="pt-BR"/>
        </w:rPr>
        <w:t xml:space="preserve">16. Ngày vào Đảng: </w:t>
      </w:r>
      <w:r w:rsidRPr="000110C2">
        <w:rPr>
          <w:rFonts w:ascii="Times New Roman" w:hAnsi="Times New Roman"/>
          <w:sz w:val="28"/>
          <w:szCs w:val="28"/>
        </w:rPr>
        <w:t>24/03/2001</w:t>
      </w:r>
    </w:p>
    <w:p w14:paraId="336ABF26" w14:textId="51722079"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lastRenderedPageBreak/>
        <w:t xml:space="preserve"> </w:t>
      </w:r>
      <w:r>
        <w:rPr>
          <w:rFonts w:ascii="Times New Roman" w:eastAsia="Calibri" w:hAnsi="Times New Roman"/>
          <w:color w:val="000000"/>
          <w:spacing w:val="-4"/>
          <w:sz w:val="28"/>
          <w:szCs w:val="28"/>
          <w:highlight w:val="white"/>
          <w:lang w:val="pt-BR"/>
        </w:rPr>
        <w:t xml:space="preserve">    </w:t>
      </w:r>
      <w:r w:rsidRPr="003C2AC7">
        <w:rPr>
          <w:rFonts w:ascii="Times New Roman" w:eastAsia="Calibri" w:hAnsi="Times New Roman"/>
          <w:color w:val="000000"/>
          <w:spacing w:val="-4"/>
          <w:sz w:val="28"/>
          <w:szCs w:val="28"/>
          <w:highlight w:val="white"/>
          <w:lang w:val="pt-BR"/>
        </w:rPr>
        <w:t xml:space="preserve"> - Ngày chính thức:</w:t>
      </w:r>
      <w:r w:rsidRPr="00DE1DBE">
        <w:rPr>
          <w:rFonts w:ascii="Times New Roman" w:hAnsi="Times New Roman"/>
          <w:sz w:val="28"/>
          <w:szCs w:val="28"/>
        </w:rPr>
        <w:t xml:space="preserve"> </w:t>
      </w:r>
      <w:r w:rsidRPr="000110C2">
        <w:rPr>
          <w:rFonts w:ascii="Times New Roman" w:hAnsi="Times New Roman"/>
          <w:sz w:val="28"/>
          <w:szCs w:val="28"/>
        </w:rPr>
        <w:t>24/03/200</w:t>
      </w:r>
      <w:r>
        <w:rPr>
          <w:rFonts w:ascii="Times New Roman" w:hAnsi="Times New Roman"/>
          <w:sz w:val="28"/>
          <w:szCs w:val="28"/>
        </w:rPr>
        <w:t>2</w:t>
      </w:r>
      <w:r w:rsidRPr="003C2AC7">
        <w:rPr>
          <w:rFonts w:ascii="Times New Roman" w:eastAsia="Calibri" w:hAnsi="Times New Roman"/>
          <w:color w:val="000000"/>
          <w:spacing w:val="-4"/>
          <w:sz w:val="28"/>
          <w:szCs w:val="28"/>
          <w:highlight w:val="white"/>
          <w:lang w:val="pt-BR"/>
        </w:rPr>
        <w:t>; Số thẻ đảng viên</w:t>
      </w:r>
      <w:r>
        <w:rPr>
          <w:rFonts w:ascii="Times New Roman" w:eastAsia="Calibri" w:hAnsi="Times New Roman"/>
          <w:color w:val="000000"/>
          <w:spacing w:val="-4"/>
          <w:sz w:val="28"/>
          <w:szCs w:val="28"/>
          <w:highlight w:val="white"/>
          <w:lang w:val="pt-BR"/>
        </w:rPr>
        <w:t xml:space="preserve"> </w:t>
      </w:r>
      <w:r>
        <w:rPr>
          <w:rFonts w:ascii="Times New Roman" w:eastAsia="Calibri" w:hAnsi="Times New Roman"/>
          <w:color w:val="000000"/>
          <w:spacing w:val="-4"/>
          <w:sz w:val="28"/>
          <w:szCs w:val="28"/>
          <w:highlight w:val="white"/>
        </w:rPr>
        <w:t>019</w:t>
      </w:r>
      <w:r w:rsidR="001D6316">
        <w:rPr>
          <w:rFonts w:ascii="Times New Roman" w:eastAsia="Calibri" w:hAnsi="Times New Roman"/>
          <w:color w:val="000000"/>
          <w:spacing w:val="-4"/>
          <w:sz w:val="28"/>
          <w:szCs w:val="28"/>
          <w:highlight w:val="white"/>
        </w:rPr>
        <w:t>xxxxxx</w:t>
      </w:r>
      <w:r>
        <w:rPr>
          <w:rFonts w:ascii="Times New Roman" w:eastAsia="Calibri" w:hAnsi="Times New Roman"/>
          <w:color w:val="000000"/>
          <w:spacing w:val="-4"/>
          <w:sz w:val="28"/>
          <w:szCs w:val="28"/>
          <w:highlight w:val="white"/>
        </w:rPr>
        <w:t>735</w:t>
      </w:r>
    </w:p>
    <w:p w14:paraId="2133EFEB" w14:textId="77777777" w:rsidR="00C32B38" w:rsidRPr="004133EF" w:rsidRDefault="00C32B38" w:rsidP="00C32B38">
      <w:pPr>
        <w:tabs>
          <w:tab w:val="left" w:leader="dot" w:pos="8505"/>
        </w:tabs>
        <w:spacing w:before="120"/>
        <w:ind w:firstLine="284"/>
        <w:rPr>
          <w:rFonts w:ascii="Times New Roman" w:eastAsia="Calibri" w:hAnsi="Times New Roman"/>
          <w:color w:val="000000"/>
          <w:spacing w:val="-4"/>
          <w:sz w:val="28"/>
          <w:szCs w:val="28"/>
          <w:highlight w:val="white"/>
        </w:rPr>
      </w:pPr>
      <w:r w:rsidRPr="003C2AC7">
        <w:rPr>
          <w:rFonts w:ascii="Times New Roman" w:eastAsia="Calibri" w:hAnsi="Times New Roman"/>
          <w:color w:val="000000"/>
          <w:spacing w:val="-4"/>
          <w:sz w:val="28"/>
          <w:szCs w:val="28"/>
          <w:highlight w:val="white"/>
          <w:lang w:val="pt-BR"/>
        </w:rPr>
        <w:t xml:space="preserve">  - Chức vụ trong Đảng: </w:t>
      </w:r>
      <w:r>
        <w:rPr>
          <w:rFonts w:ascii="Times New Roman" w:eastAsia="Calibri" w:hAnsi="Times New Roman"/>
          <w:color w:val="000000"/>
          <w:spacing w:val="-4"/>
          <w:sz w:val="28"/>
          <w:szCs w:val="28"/>
          <w:highlight w:val="white"/>
        </w:rPr>
        <w:t>Uỷ viên Ban Thường vụ Đảng uỷ - phường Phổ Yên, tỉnh Thái Nguyên.</w:t>
      </w:r>
    </w:p>
    <w:p w14:paraId="6087DF6A"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xml:space="preserve">  - Ngày ra khỏi Đảng (nếu có)</w:t>
      </w:r>
      <w:r>
        <w:rPr>
          <w:rFonts w:ascii="Times New Roman" w:eastAsia="Calibri" w:hAnsi="Times New Roman"/>
          <w:color w:val="000000"/>
          <w:spacing w:val="-4"/>
          <w:sz w:val="28"/>
          <w:szCs w:val="28"/>
          <w:highlight w:val="white"/>
          <w:lang w:val="pt-BR"/>
        </w:rPr>
        <w:t xml:space="preserve">: </w:t>
      </w:r>
    </w:p>
    <w:p w14:paraId="5792C591"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Pr>
          <w:rFonts w:ascii="Times New Roman" w:eastAsia="Calibri" w:hAnsi="Times New Roman"/>
          <w:color w:val="000000"/>
          <w:spacing w:val="-4"/>
          <w:sz w:val="28"/>
          <w:szCs w:val="28"/>
          <w:highlight w:val="white"/>
          <w:lang w:val="pt-BR"/>
        </w:rPr>
        <w:t xml:space="preserve">  - </w:t>
      </w:r>
      <w:r w:rsidRPr="003C2AC7">
        <w:rPr>
          <w:rFonts w:ascii="Times New Roman" w:eastAsia="Calibri" w:hAnsi="Times New Roman"/>
          <w:color w:val="000000"/>
          <w:spacing w:val="-4"/>
          <w:sz w:val="28"/>
          <w:szCs w:val="28"/>
          <w:highlight w:val="white"/>
          <w:lang w:val="pt-BR"/>
        </w:rPr>
        <w:t>Lý do ra khỏi Đảng:</w:t>
      </w:r>
      <w:r w:rsidRPr="0093765B">
        <w:rPr>
          <w:rFonts w:ascii="Times New Roman" w:eastAsia="Calibri" w:hAnsi="Times New Roman"/>
          <w:color w:val="000000"/>
          <w:spacing w:val="-4"/>
          <w:sz w:val="28"/>
          <w:szCs w:val="28"/>
          <w:highlight w:val="white"/>
          <w:lang w:val="pt-BR"/>
        </w:rPr>
        <w:t xml:space="preserve"> </w:t>
      </w:r>
    </w:p>
    <w:p w14:paraId="34B22045"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xml:space="preserve">17. Tham gia làm thành viên của các tổ chức đoàn thể: </w:t>
      </w:r>
      <w:r>
        <w:rPr>
          <w:rFonts w:ascii="Times New Roman" w:eastAsia="Calibri" w:hAnsi="Times New Roman"/>
          <w:color w:val="000000"/>
          <w:spacing w:val="-4"/>
          <w:sz w:val="28"/>
          <w:szCs w:val="28"/>
          <w:highlight w:val="white"/>
          <w:lang w:val="pt-BR"/>
        </w:rPr>
        <w:t>Hội Cựu chiến binh</w:t>
      </w:r>
    </w:p>
    <w:p w14:paraId="308CD3AE"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Tên tổ chức đoàn thể:</w:t>
      </w:r>
      <w:r>
        <w:rPr>
          <w:rFonts w:ascii="Times New Roman" w:eastAsia="Calibri" w:hAnsi="Times New Roman"/>
          <w:color w:val="000000"/>
          <w:spacing w:val="-4"/>
          <w:sz w:val="28"/>
          <w:szCs w:val="28"/>
          <w:highlight w:val="white"/>
          <w:lang w:val="pt-BR"/>
        </w:rPr>
        <w:t xml:space="preserve"> Chi hội CCB TDP Hoàng Thanh - Hội cựu chiến binh phường Vạn Xuân, tỉnh Thái Nguyên.</w:t>
      </w:r>
    </w:p>
    <w:p w14:paraId="25A1812C"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Chức vụ trong từng tổ chức đoàn thể:</w:t>
      </w:r>
      <w:r>
        <w:rPr>
          <w:rFonts w:ascii="Times New Roman" w:eastAsia="Calibri" w:hAnsi="Times New Roman"/>
          <w:color w:val="000000"/>
          <w:spacing w:val="-4"/>
          <w:sz w:val="28"/>
          <w:szCs w:val="28"/>
          <w:highlight w:val="white"/>
          <w:lang w:val="pt-BR"/>
        </w:rPr>
        <w:t xml:space="preserve"> Hội viên.</w:t>
      </w:r>
    </w:p>
    <w:p w14:paraId="3FE528FC"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18. Tình trạng sức khỏ</w:t>
      </w:r>
      <w:r>
        <w:rPr>
          <w:rFonts w:ascii="Times New Roman" w:eastAsia="Calibri" w:hAnsi="Times New Roman"/>
          <w:color w:val="000000"/>
          <w:spacing w:val="-4"/>
          <w:sz w:val="28"/>
          <w:szCs w:val="28"/>
          <w:highlight w:val="white"/>
          <w:lang w:val="pt-BR"/>
        </w:rPr>
        <w:t>e: Tốt</w:t>
      </w:r>
    </w:p>
    <w:p w14:paraId="556227A2" w14:textId="2254B06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xml:space="preserve">19. Các hình thức khen thưởng nhà nước đã được trao tặng: </w:t>
      </w:r>
    </w:p>
    <w:p w14:paraId="319754C2" w14:textId="77777777" w:rsidR="00C32B38" w:rsidRDefault="00C32B38" w:rsidP="00C32B38">
      <w:pPr>
        <w:tabs>
          <w:tab w:val="left" w:leader="dot" w:pos="8505"/>
        </w:tabs>
        <w:spacing w:before="120"/>
        <w:rPr>
          <w:rFonts w:ascii="Times New Roman" w:hAnsi="Times New Roman"/>
          <w:sz w:val="28"/>
          <w:szCs w:val="28"/>
        </w:rPr>
      </w:pPr>
      <w:r w:rsidRPr="003C2AC7">
        <w:rPr>
          <w:rFonts w:ascii="Times New Roman" w:eastAsia="Calibri" w:hAnsi="Times New Roman"/>
          <w:color w:val="000000"/>
          <w:spacing w:val="-4"/>
          <w:sz w:val="28"/>
          <w:szCs w:val="28"/>
          <w:highlight w:val="white"/>
          <w:lang w:val="pt-BR"/>
        </w:rPr>
        <w:t xml:space="preserve">20. Các hình thức kỷ luật, xử lý vi phạm đã bị áp dụng (Đảng, chính quyền, đoàn thể): </w:t>
      </w:r>
      <w:r w:rsidRPr="00425670">
        <w:rPr>
          <w:rFonts w:ascii="Times New Roman" w:hAnsi="Times New Roman"/>
          <w:sz w:val="28"/>
          <w:szCs w:val="28"/>
        </w:rPr>
        <w:t>Không bị kỷ luật, không có án tích.</w:t>
      </w:r>
    </w:p>
    <w:p w14:paraId="159B6754"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21. Là đại biểu Quốc hội khóa (nếu có):</w:t>
      </w:r>
      <w:r w:rsidRPr="0093765B">
        <w:rPr>
          <w:rFonts w:ascii="Times New Roman" w:eastAsia="Calibri" w:hAnsi="Times New Roman"/>
          <w:color w:val="000000"/>
          <w:spacing w:val="-4"/>
          <w:sz w:val="28"/>
          <w:szCs w:val="28"/>
          <w:highlight w:val="white"/>
          <w:lang w:val="pt-BR"/>
        </w:rPr>
        <w:t xml:space="preserve"> </w:t>
      </w:r>
    </w:p>
    <w:p w14:paraId="05D7B49F" w14:textId="77777777" w:rsidR="00C32B38" w:rsidRPr="003C2AC7" w:rsidRDefault="00C32B38" w:rsidP="00C32B38">
      <w:pPr>
        <w:tabs>
          <w:tab w:val="left" w:leader="dot" w:pos="8505"/>
        </w:tabs>
        <w:spacing w:before="120"/>
        <w:rPr>
          <w:rFonts w:ascii="Times New Roman" w:eastAsia="Calibri" w:hAnsi="Times New Roman"/>
          <w:color w:val="000000"/>
          <w:spacing w:val="-4"/>
          <w:sz w:val="28"/>
          <w:szCs w:val="28"/>
          <w:highlight w:val="white"/>
          <w:lang w:val="pt-BR"/>
        </w:rPr>
      </w:pPr>
      <w:r w:rsidRPr="003C2AC7">
        <w:rPr>
          <w:rFonts w:ascii="Times New Roman" w:eastAsia="Calibri" w:hAnsi="Times New Roman"/>
          <w:color w:val="000000"/>
          <w:spacing w:val="-4"/>
          <w:sz w:val="28"/>
          <w:szCs w:val="28"/>
          <w:highlight w:val="white"/>
          <w:lang w:val="pt-BR"/>
        </w:rPr>
        <w:t xml:space="preserve">22. Là đại biểu Hội đồng nhân dân </w:t>
      </w:r>
      <w:r>
        <w:rPr>
          <w:rFonts w:ascii="Times New Roman" w:eastAsia="Calibri" w:hAnsi="Times New Roman"/>
          <w:color w:val="000000"/>
          <w:spacing w:val="-4"/>
          <w:sz w:val="28"/>
          <w:szCs w:val="28"/>
          <w:highlight w:val="white"/>
          <w:lang w:val="pt-BR"/>
        </w:rPr>
        <w:t xml:space="preserve">phường Phổ Yên </w:t>
      </w:r>
      <w:r w:rsidRPr="003C2AC7">
        <w:rPr>
          <w:rFonts w:ascii="Times New Roman" w:eastAsia="Calibri" w:hAnsi="Times New Roman"/>
          <w:color w:val="000000"/>
          <w:spacing w:val="-4"/>
          <w:sz w:val="28"/>
          <w:szCs w:val="28"/>
          <w:highlight w:val="white"/>
          <w:lang w:val="pt-BR"/>
        </w:rPr>
        <w:t xml:space="preserve">nhiệm kỳ </w:t>
      </w:r>
      <w:r>
        <w:rPr>
          <w:rFonts w:ascii="Times New Roman" w:eastAsia="Calibri" w:hAnsi="Times New Roman"/>
          <w:color w:val="000000"/>
          <w:spacing w:val="-4"/>
          <w:sz w:val="28"/>
          <w:szCs w:val="28"/>
          <w:highlight w:val="white"/>
          <w:lang w:val="pt-BR"/>
        </w:rPr>
        <w:t>2021-2026</w:t>
      </w:r>
    </w:p>
    <w:p w14:paraId="3F38E698" w14:textId="77777777" w:rsidR="00C32B38" w:rsidRDefault="00C32B38" w:rsidP="00C32B38">
      <w:pPr>
        <w:tabs>
          <w:tab w:val="left" w:leader="dot" w:pos="8789"/>
        </w:tabs>
        <w:autoSpaceDE w:val="0"/>
        <w:autoSpaceDN w:val="0"/>
        <w:spacing w:before="120"/>
        <w:jc w:val="center"/>
        <w:rPr>
          <w:rFonts w:ascii="Times New Roman" w:eastAsia="Courier New" w:hAnsi="Times New Roman"/>
          <w:b/>
          <w:color w:val="000000"/>
          <w:sz w:val="28"/>
          <w:szCs w:val="28"/>
          <w:highlight w:val="white"/>
          <w:lang w:val="pt-BR"/>
        </w:rPr>
      </w:pPr>
      <w:r w:rsidRPr="003C2AC7">
        <w:rPr>
          <w:rFonts w:ascii="Times New Roman" w:eastAsia="Courier New" w:hAnsi="Times New Roman"/>
          <w:b/>
          <w:color w:val="000000"/>
          <w:sz w:val="28"/>
          <w:szCs w:val="28"/>
          <w:highlight w:val="white"/>
          <w:lang w:val="pt-BR"/>
        </w:rPr>
        <w:t>TÓM TẮ</w:t>
      </w:r>
      <w:r>
        <w:rPr>
          <w:rFonts w:ascii="Times New Roman" w:eastAsia="Courier New" w:hAnsi="Times New Roman"/>
          <w:b/>
          <w:color w:val="000000"/>
          <w:sz w:val="28"/>
          <w:szCs w:val="28"/>
          <w:highlight w:val="white"/>
          <w:lang w:val="pt-BR"/>
        </w:rPr>
        <w:t>T QUÁ TRÌNH CÔNG TÁC</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28"/>
        <w:gridCol w:w="8363"/>
      </w:tblGrid>
      <w:tr w:rsidR="00C32B38" w:rsidRPr="000110C2" w14:paraId="479DBDC5"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04F31CDB" w14:textId="77777777" w:rsidR="00C32B38" w:rsidRPr="00EA2001" w:rsidRDefault="00C32B38" w:rsidP="00A43BD3">
            <w:pPr>
              <w:spacing w:before="120"/>
              <w:jc w:val="center"/>
              <w:rPr>
                <w:rFonts w:ascii="Times New Roman" w:eastAsia="Courier New" w:hAnsi="Times New Roman"/>
                <w:b/>
                <w:bCs/>
                <w:color w:val="000000"/>
                <w:spacing w:val="-4"/>
                <w:sz w:val="28"/>
                <w:szCs w:val="28"/>
                <w:highlight w:val="white"/>
              </w:rPr>
            </w:pPr>
            <w:r w:rsidRPr="00EA2001">
              <w:rPr>
                <w:rFonts w:ascii="Times New Roman" w:eastAsia="Courier New" w:hAnsi="Times New Roman"/>
                <w:b/>
                <w:bCs/>
                <w:color w:val="000000"/>
                <w:spacing w:val="-4"/>
                <w:sz w:val="28"/>
                <w:szCs w:val="28"/>
                <w:highlight w:val="white"/>
              </w:rPr>
              <w:t>Thời gian</w:t>
            </w:r>
          </w:p>
        </w:tc>
        <w:tc>
          <w:tcPr>
            <w:tcW w:w="8363" w:type="dxa"/>
            <w:tcBorders>
              <w:top w:val="single" w:sz="12" w:space="0" w:color="auto"/>
              <w:left w:val="single" w:sz="6" w:space="0" w:color="auto"/>
              <w:bottom w:val="single" w:sz="6" w:space="0" w:color="auto"/>
              <w:right w:val="single" w:sz="12" w:space="0" w:color="auto"/>
            </w:tcBorders>
          </w:tcPr>
          <w:p w14:paraId="7DA6A38B" w14:textId="77777777" w:rsidR="00C32B38" w:rsidRPr="00EA2001" w:rsidRDefault="00C32B38" w:rsidP="00A43BD3">
            <w:pPr>
              <w:spacing w:before="120"/>
              <w:jc w:val="center"/>
              <w:rPr>
                <w:rFonts w:ascii="Times New Roman" w:eastAsia="Courier New" w:hAnsi="Times New Roman"/>
                <w:b/>
                <w:bCs/>
                <w:color w:val="000000"/>
                <w:spacing w:val="4"/>
                <w:sz w:val="28"/>
                <w:szCs w:val="28"/>
                <w:highlight w:val="white"/>
              </w:rPr>
            </w:pPr>
            <w:r w:rsidRPr="00EA2001">
              <w:rPr>
                <w:rFonts w:ascii="Times New Roman" w:eastAsia="Courier New" w:hAnsi="Times New Roman"/>
                <w:b/>
                <w:bCs/>
                <w:color w:val="000000"/>
                <w:spacing w:val="4"/>
                <w:sz w:val="28"/>
                <w:szCs w:val="28"/>
                <w:highlight w:val="white"/>
              </w:rPr>
              <w:t xml:space="preserve">Công việc, chức danh, chức vụ, nơi công tác </w:t>
            </w:r>
          </w:p>
          <w:p w14:paraId="7CDD0F37" w14:textId="77777777" w:rsidR="00C32B38" w:rsidRPr="00EA2001" w:rsidRDefault="00C32B38" w:rsidP="00A43BD3">
            <w:pPr>
              <w:spacing w:before="120"/>
              <w:jc w:val="center"/>
              <w:rPr>
                <w:rFonts w:ascii="Times New Roman" w:eastAsia="Courier New" w:hAnsi="Times New Roman"/>
                <w:b/>
                <w:bCs/>
                <w:color w:val="000000"/>
                <w:spacing w:val="4"/>
                <w:sz w:val="28"/>
                <w:szCs w:val="28"/>
                <w:highlight w:val="white"/>
              </w:rPr>
            </w:pPr>
            <w:r w:rsidRPr="00EA2001">
              <w:rPr>
                <w:rFonts w:ascii="Times New Roman" w:eastAsia="Courier New" w:hAnsi="Times New Roman"/>
                <w:b/>
                <w:bCs/>
                <w:color w:val="000000"/>
                <w:spacing w:val="4"/>
                <w:sz w:val="28"/>
                <w:szCs w:val="28"/>
                <w:highlight w:val="white"/>
              </w:rPr>
              <w:t>(Chính quyền, Đảng, đoàn thể)</w:t>
            </w:r>
          </w:p>
        </w:tc>
      </w:tr>
      <w:tr w:rsidR="00C32B38" w:rsidRPr="000110C2" w14:paraId="5F292109"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09861419"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10/2001</w:t>
            </w:r>
          </w:p>
          <w:p w14:paraId="77BDBB46"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đến 6/2004</w:t>
            </w:r>
          </w:p>
        </w:tc>
        <w:tc>
          <w:tcPr>
            <w:tcW w:w="8363" w:type="dxa"/>
            <w:tcBorders>
              <w:top w:val="single" w:sz="12" w:space="0" w:color="auto"/>
              <w:left w:val="single" w:sz="6" w:space="0" w:color="auto"/>
              <w:bottom w:val="single" w:sz="6" w:space="0" w:color="auto"/>
              <w:right w:val="single" w:sz="12" w:space="0" w:color="auto"/>
            </w:tcBorders>
          </w:tcPr>
          <w:p w14:paraId="44C67579"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 xml:space="preserve"> Phó bí thư Đoàn xã Đồng Tiến, huyện Phổ Yên, tỉnh Thái Nguyên. </w:t>
            </w:r>
          </w:p>
          <w:p w14:paraId="0C958557"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p>
        </w:tc>
      </w:tr>
      <w:tr w:rsidR="00C32B38" w:rsidRPr="000110C2" w14:paraId="27981933"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47E54C95"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6/2004</w:t>
            </w:r>
          </w:p>
          <w:p w14:paraId="42B7C2B3"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đến 9/2011</w:t>
            </w:r>
          </w:p>
        </w:tc>
        <w:tc>
          <w:tcPr>
            <w:tcW w:w="8363" w:type="dxa"/>
            <w:tcBorders>
              <w:top w:val="single" w:sz="12" w:space="0" w:color="auto"/>
              <w:left w:val="single" w:sz="6" w:space="0" w:color="auto"/>
              <w:bottom w:val="single" w:sz="6" w:space="0" w:color="auto"/>
              <w:right w:val="single" w:sz="12" w:space="0" w:color="auto"/>
            </w:tcBorders>
          </w:tcPr>
          <w:p w14:paraId="1EB52D50"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Cán bộVăn phòng HĐND - UBND xã Đồng Tiến, huyện Phổ Yên, tỉnh Thái Nguyên</w:t>
            </w:r>
          </w:p>
        </w:tc>
      </w:tr>
      <w:tr w:rsidR="00C32B38" w:rsidRPr="000110C2" w14:paraId="6EDA727B"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110B89C7"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9/2011</w:t>
            </w:r>
          </w:p>
          <w:p w14:paraId="02B15F61"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đến 7/2015</w:t>
            </w:r>
          </w:p>
        </w:tc>
        <w:tc>
          <w:tcPr>
            <w:tcW w:w="8363" w:type="dxa"/>
            <w:tcBorders>
              <w:top w:val="single" w:sz="12" w:space="0" w:color="auto"/>
              <w:left w:val="single" w:sz="6" w:space="0" w:color="auto"/>
              <w:bottom w:val="single" w:sz="6" w:space="0" w:color="auto"/>
              <w:right w:val="single" w:sz="12" w:space="0" w:color="auto"/>
            </w:tcBorders>
          </w:tcPr>
          <w:p w14:paraId="69A4B5AC"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Đại biểu HĐND xã, UVBCH Đảng bộ xã, Phó trưởng Công an xã Đồng Tiến, huyện Phổ Yên, tỉnh Thái Nguyên</w:t>
            </w:r>
          </w:p>
        </w:tc>
      </w:tr>
      <w:tr w:rsidR="00C32B38" w:rsidRPr="000110C2" w14:paraId="5897D224"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4D66D836"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7/2015</w:t>
            </w:r>
          </w:p>
          <w:p w14:paraId="7D816F72"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Pr>
                <w:rFonts w:ascii="Times New Roman" w:eastAsia="Courier New" w:hAnsi="Times New Roman"/>
                <w:bCs/>
                <w:color w:val="000000"/>
                <w:spacing w:val="-4"/>
                <w:sz w:val="28"/>
                <w:szCs w:val="28"/>
                <w:highlight w:val="white"/>
              </w:rPr>
              <w:t>đ</w:t>
            </w:r>
            <w:r w:rsidRPr="00EA2001">
              <w:rPr>
                <w:rFonts w:ascii="Times New Roman" w:eastAsia="Courier New" w:hAnsi="Times New Roman"/>
                <w:bCs/>
                <w:color w:val="000000"/>
                <w:spacing w:val="-4"/>
                <w:sz w:val="28"/>
                <w:szCs w:val="28"/>
                <w:highlight w:val="white"/>
              </w:rPr>
              <w:t>ến 7/2021</w:t>
            </w:r>
          </w:p>
        </w:tc>
        <w:tc>
          <w:tcPr>
            <w:tcW w:w="8363" w:type="dxa"/>
            <w:tcBorders>
              <w:top w:val="single" w:sz="12" w:space="0" w:color="auto"/>
              <w:left w:val="single" w:sz="6" w:space="0" w:color="auto"/>
              <w:bottom w:val="single" w:sz="6" w:space="0" w:color="auto"/>
              <w:right w:val="single" w:sz="12" w:space="0" w:color="auto"/>
            </w:tcBorders>
          </w:tcPr>
          <w:p w14:paraId="699D74D4"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Chỉ huy phó Ban CHQS, Phó chủ tịch Hội CCB phường Đồng Tiến, thị xã Phổ Yên, tỉnh Thái Nguyên</w:t>
            </w:r>
          </w:p>
        </w:tc>
      </w:tr>
      <w:tr w:rsidR="00C32B38" w:rsidRPr="000110C2" w14:paraId="1CAC1FC5"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536582D9"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7/2021</w:t>
            </w:r>
          </w:p>
          <w:p w14:paraId="78599B84"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đến 11/2022</w:t>
            </w:r>
          </w:p>
        </w:tc>
        <w:tc>
          <w:tcPr>
            <w:tcW w:w="8363" w:type="dxa"/>
            <w:tcBorders>
              <w:top w:val="single" w:sz="12" w:space="0" w:color="auto"/>
              <w:left w:val="single" w:sz="6" w:space="0" w:color="auto"/>
              <w:bottom w:val="single" w:sz="6" w:space="0" w:color="auto"/>
              <w:right w:val="single" w:sz="12" w:space="0" w:color="auto"/>
            </w:tcBorders>
          </w:tcPr>
          <w:p w14:paraId="20B00B3E"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Đại biểu HĐND phường, UVBCH Đảng bộ phường. Phó chỉ huy Trưởng Ban CHQS, Phó chủ tịch Hội CCB phường Đồng Tiến, thành phố  Phổ Yên, tỉnh Thái Nguyên</w:t>
            </w:r>
          </w:p>
        </w:tc>
      </w:tr>
      <w:tr w:rsidR="00C32B38" w:rsidRPr="000110C2" w14:paraId="5F0F36E9"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124B7EAB"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lastRenderedPageBreak/>
              <w:t>Từ 11/2022</w:t>
            </w:r>
          </w:p>
          <w:p w14:paraId="75471F23"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đến 3/2023</w:t>
            </w:r>
          </w:p>
        </w:tc>
        <w:tc>
          <w:tcPr>
            <w:tcW w:w="8363" w:type="dxa"/>
            <w:tcBorders>
              <w:top w:val="single" w:sz="12" w:space="0" w:color="auto"/>
              <w:left w:val="single" w:sz="6" w:space="0" w:color="auto"/>
              <w:bottom w:val="single" w:sz="6" w:space="0" w:color="auto"/>
              <w:right w:val="single" w:sz="12" w:space="0" w:color="auto"/>
            </w:tcBorders>
          </w:tcPr>
          <w:p w14:paraId="44828AAF"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Đại biểu HĐND phường, UVBCH Đảng bộ phường. Phó Chủ tịch HĐND phường, Phó chủ tịch Hội CCB phường, Chủ tịch Hội NNCĐ Da cam phường Đồng Tiến, thành phố  Phổ Yên, tỉnh Thái Nguyên</w:t>
            </w:r>
          </w:p>
        </w:tc>
      </w:tr>
      <w:tr w:rsidR="00C32B38" w:rsidRPr="000110C2" w14:paraId="310D639E"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65BA7297"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4/2023</w:t>
            </w:r>
          </w:p>
          <w:p w14:paraId="3CCB04EA"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đến 4/2024</w:t>
            </w:r>
          </w:p>
        </w:tc>
        <w:tc>
          <w:tcPr>
            <w:tcW w:w="8363" w:type="dxa"/>
            <w:tcBorders>
              <w:top w:val="single" w:sz="12" w:space="0" w:color="auto"/>
              <w:left w:val="single" w:sz="6" w:space="0" w:color="auto"/>
              <w:bottom w:val="single" w:sz="6" w:space="0" w:color="auto"/>
              <w:right w:val="single" w:sz="12" w:space="0" w:color="auto"/>
            </w:tcBorders>
          </w:tcPr>
          <w:p w14:paraId="53885ABA"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Uỷ viên BCH Đảng bộ phường, Đại biểu HĐND phường, Phó Chủ tịch HĐND phường, Phó chủ tịch Hội CCB phường, Chủ tịch Hội NNCĐ Da cam phường Đồng Tiến, thành phố  Phổ Yên, tỉnh Thái Nguyên</w:t>
            </w:r>
          </w:p>
        </w:tc>
      </w:tr>
      <w:tr w:rsidR="00C32B38" w:rsidRPr="000110C2" w14:paraId="5AC8C00B"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69B37A44"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4/2024</w:t>
            </w:r>
          </w:p>
          <w:p w14:paraId="256662B0"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đến 11/2024</w:t>
            </w:r>
          </w:p>
        </w:tc>
        <w:tc>
          <w:tcPr>
            <w:tcW w:w="8363" w:type="dxa"/>
            <w:tcBorders>
              <w:top w:val="single" w:sz="12" w:space="0" w:color="auto"/>
              <w:left w:val="single" w:sz="6" w:space="0" w:color="auto"/>
              <w:bottom w:val="single" w:sz="6" w:space="0" w:color="auto"/>
              <w:right w:val="single" w:sz="12" w:space="0" w:color="auto"/>
            </w:tcBorders>
          </w:tcPr>
          <w:p w14:paraId="63E4C790"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Uỷ viên BTV Đảng bộ phường, Đại biểu HĐND phường, Chủ tịch Uỷ ban MTTQ phường, Phó Chủ tịch HĐND phường, Phó chủ tịch Hội CCB phường, Chủ tịch Hội NNCĐ Da cam phường Đồng Tiến, thành phố  Phổ Yên, tỉnh Thái Nguyên</w:t>
            </w:r>
          </w:p>
        </w:tc>
      </w:tr>
      <w:tr w:rsidR="00C32B38" w:rsidRPr="000110C2" w14:paraId="42DF8E7C"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627C52F1"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11/2024</w:t>
            </w:r>
          </w:p>
          <w:p w14:paraId="5686C56F"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đến 30/6/2025</w:t>
            </w:r>
          </w:p>
        </w:tc>
        <w:tc>
          <w:tcPr>
            <w:tcW w:w="8363" w:type="dxa"/>
            <w:tcBorders>
              <w:top w:val="single" w:sz="12" w:space="0" w:color="auto"/>
              <w:left w:val="single" w:sz="6" w:space="0" w:color="auto"/>
              <w:bottom w:val="single" w:sz="6" w:space="0" w:color="auto"/>
              <w:right w:val="single" w:sz="12" w:space="0" w:color="auto"/>
            </w:tcBorders>
          </w:tcPr>
          <w:p w14:paraId="0B512405"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Uỷ viên BTV Đảng bộ phường, Đại biểu HĐND phường, Chủ tịch Uỷ ban MTTQ phường, Phó chủ tịch Hội CCB phường Đồng Tiến, thành phố  Phổ Yên, tỉnh Thái Nguyên</w:t>
            </w:r>
          </w:p>
        </w:tc>
      </w:tr>
      <w:tr w:rsidR="00C32B38" w:rsidRPr="000110C2" w14:paraId="3B71B35A" w14:textId="77777777" w:rsidTr="00A43BD3">
        <w:trPr>
          <w:jc w:val="center"/>
        </w:trPr>
        <w:tc>
          <w:tcPr>
            <w:tcW w:w="1828" w:type="dxa"/>
            <w:tcBorders>
              <w:top w:val="single" w:sz="12" w:space="0" w:color="auto"/>
              <w:left w:val="single" w:sz="12" w:space="0" w:color="auto"/>
              <w:bottom w:val="single" w:sz="6" w:space="0" w:color="auto"/>
              <w:right w:val="single" w:sz="6" w:space="0" w:color="auto"/>
            </w:tcBorders>
          </w:tcPr>
          <w:p w14:paraId="156A0D81"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Từ 7/2025</w:t>
            </w:r>
          </w:p>
          <w:p w14:paraId="2094DB44" w14:textId="77777777" w:rsidR="00C32B38" w:rsidRPr="00EA2001" w:rsidRDefault="00C32B38" w:rsidP="00A43BD3">
            <w:pPr>
              <w:spacing w:before="120"/>
              <w:jc w:val="center"/>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Đến nay</w:t>
            </w:r>
          </w:p>
        </w:tc>
        <w:tc>
          <w:tcPr>
            <w:tcW w:w="8363" w:type="dxa"/>
            <w:tcBorders>
              <w:top w:val="single" w:sz="12" w:space="0" w:color="auto"/>
              <w:left w:val="single" w:sz="6" w:space="0" w:color="auto"/>
              <w:bottom w:val="single" w:sz="6" w:space="0" w:color="auto"/>
              <w:right w:val="single" w:sz="12" w:space="0" w:color="auto"/>
            </w:tcBorders>
          </w:tcPr>
          <w:p w14:paraId="09AC8B89" w14:textId="77777777" w:rsidR="00C32B38" w:rsidRPr="00EA2001" w:rsidRDefault="00C32B38" w:rsidP="00A43BD3">
            <w:pPr>
              <w:spacing w:before="120"/>
              <w:rPr>
                <w:rFonts w:ascii="Times New Roman" w:eastAsia="Courier New" w:hAnsi="Times New Roman"/>
                <w:bCs/>
                <w:color w:val="000000"/>
                <w:spacing w:val="4"/>
                <w:sz w:val="28"/>
                <w:szCs w:val="28"/>
                <w:highlight w:val="white"/>
              </w:rPr>
            </w:pPr>
            <w:r w:rsidRPr="00EA2001">
              <w:rPr>
                <w:rFonts w:ascii="Times New Roman" w:eastAsia="Courier New" w:hAnsi="Times New Roman"/>
                <w:bCs/>
                <w:color w:val="000000"/>
                <w:spacing w:val="4"/>
                <w:sz w:val="28"/>
                <w:szCs w:val="28"/>
                <w:highlight w:val="white"/>
              </w:rPr>
              <w:t>Uỷ viên BTV Đảng uỷ phường,  Chủ tịch Uỷ ban MTTQ phường Phổ Yên, tỉnh Thái Nguyên</w:t>
            </w:r>
          </w:p>
        </w:tc>
      </w:tr>
    </w:tbl>
    <w:p w14:paraId="13FA6076" w14:textId="77777777" w:rsidR="00C32B38" w:rsidRPr="003C2AC7" w:rsidRDefault="00C32B38" w:rsidP="00C32B38">
      <w:pPr>
        <w:spacing w:before="120"/>
        <w:ind w:left="2880" w:firstLine="851"/>
        <w:jc w:val="center"/>
        <w:rPr>
          <w:rFonts w:ascii="Times New Roman" w:eastAsia="Calibri" w:hAnsi="Times New Roman"/>
          <w:i/>
          <w:iCs/>
          <w:color w:val="000000"/>
          <w:spacing w:val="-4"/>
          <w:sz w:val="28"/>
          <w:szCs w:val="28"/>
          <w:highlight w:val="white"/>
        </w:rPr>
      </w:pPr>
      <w:r>
        <w:rPr>
          <w:rFonts w:ascii="Times New Roman" w:eastAsia="Calibri" w:hAnsi="Times New Roman"/>
          <w:i/>
          <w:iCs/>
          <w:color w:val="000000"/>
          <w:spacing w:val="-4"/>
          <w:sz w:val="28"/>
          <w:szCs w:val="28"/>
          <w:highlight w:val="white"/>
        </w:rPr>
        <w:t>Phổ Yên</w:t>
      </w:r>
      <w:r w:rsidRPr="003C2AC7">
        <w:rPr>
          <w:rFonts w:ascii="Times New Roman" w:eastAsia="Calibri" w:hAnsi="Times New Roman"/>
          <w:i/>
          <w:iCs/>
          <w:color w:val="000000"/>
          <w:spacing w:val="-4"/>
          <w:sz w:val="28"/>
          <w:szCs w:val="28"/>
          <w:highlight w:val="white"/>
        </w:rPr>
        <w:t>, ngày</w:t>
      </w:r>
      <w:r>
        <w:rPr>
          <w:rFonts w:ascii="Times New Roman" w:eastAsia="Calibri" w:hAnsi="Times New Roman"/>
          <w:i/>
          <w:iCs/>
          <w:color w:val="000000"/>
          <w:spacing w:val="-4"/>
          <w:sz w:val="28"/>
          <w:szCs w:val="28"/>
          <w:highlight w:val="white"/>
        </w:rPr>
        <w:t xml:space="preserve"> 20 </w:t>
      </w:r>
      <w:r w:rsidRPr="003C2AC7">
        <w:rPr>
          <w:rFonts w:ascii="Times New Roman" w:eastAsia="Calibri" w:hAnsi="Times New Roman"/>
          <w:i/>
          <w:iCs/>
          <w:color w:val="000000"/>
          <w:spacing w:val="-4"/>
          <w:sz w:val="28"/>
          <w:szCs w:val="28"/>
          <w:highlight w:val="white"/>
        </w:rPr>
        <w:t xml:space="preserve"> tháng</w:t>
      </w:r>
      <w:r>
        <w:rPr>
          <w:rFonts w:ascii="Times New Roman" w:eastAsia="Calibri" w:hAnsi="Times New Roman"/>
          <w:i/>
          <w:iCs/>
          <w:color w:val="000000"/>
          <w:spacing w:val="-4"/>
          <w:sz w:val="28"/>
          <w:szCs w:val="28"/>
          <w:highlight w:val="white"/>
        </w:rPr>
        <w:t xml:space="preserve"> 01</w:t>
      </w:r>
      <w:r w:rsidRPr="003C2AC7">
        <w:rPr>
          <w:rFonts w:ascii="Times New Roman" w:eastAsia="Calibri" w:hAnsi="Times New Roman"/>
          <w:i/>
          <w:iCs/>
          <w:color w:val="000000"/>
          <w:spacing w:val="-4"/>
          <w:sz w:val="28"/>
          <w:szCs w:val="28"/>
          <w:highlight w:val="white"/>
        </w:rPr>
        <w:t xml:space="preserve"> năm </w:t>
      </w:r>
      <w:r>
        <w:rPr>
          <w:rFonts w:ascii="Times New Roman" w:eastAsia="Calibri" w:hAnsi="Times New Roman"/>
          <w:i/>
          <w:iCs/>
          <w:color w:val="000000"/>
          <w:spacing w:val="-4"/>
          <w:sz w:val="28"/>
          <w:szCs w:val="28"/>
          <w:highlight w:val="white"/>
        </w:rPr>
        <w:t>2026</w:t>
      </w:r>
    </w:p>
    <w:p w14:paraId="07533D67" w14:textId="1085DFBD" w:rsidR="00C32B38" w:rsidRPr="001D6316" w:rsidRDefault="001D6316" w:rsidP="00C32B38">
      <w:pPr>
        <w:spacing w:before="120"/>
        <w:ind w:left="2880" w:firstLine="851"/>
        <w:jc w:val="center"/>
        <w:rPr>
          <w:rFonts w:ascii="Times New Roman" w:eastAsia="Calibri" w:hAnsi="Times New Roman"/>
          <w:b/>
          <w:bCs/>
          <w:i/>
          <w:iCs/>
          <w:color w:val="000000"/>
          <w:spacing w:val="-4"/>
          <w:sz w:val="28"/>
          <w:szCs w:val="28"/>
          <w:highlight w:val="white"/>
        </w:rPr>
      </w:pPr>
      <w:r w:rsidRPr="001D6316">
        <w:rPr>
          <w:rFonts w:ascii="Times New Roman" w:eastAsia="Calibri" w:hAnsi="Times New Roman"/>
          <w:b/>
          <w:bCs/>
          <w:i/>
          <w:iCs/>
          <w:color w:val="000000"/>
          <w:spacing w:val="-4"/>
          <w:sz w:val="28"/>
          <w:szCs w:val="28"/>
          <w:highlight w:val="white"/>
        </w:rPr>
        <w:t>(Đã ký)</w:t>
      </w:r>
    </w:p>
    <w:p w14:paraId="7B7D99EF" w14:textId="77777777" w:rsidR="00C32B38" w:rsidRDefault="00C32B38" w:rsidP="001D6316">
      <w:pPr>
        <w:spacing w:before="120"/>
        <w:rPr>
          <w:rFonts w:ascii="Times New Roman" w:eastAsia="Calibri" w:hAnsi="Times New Roman"/>
          <w:b/>
          <w:bCs/>
          <w:color w:val="000000"/>
          <w:spacing w:val="-4"/>
          <w:sz w:val="28"/>
          <w:szCs w:val="28"/>
          <w:highlight w:val="white"/>
        </w:rPr>
      </w:pPr>
    </w:p>
    <w:p w14:paraId="1C875A31" w14:textId="77777777" w:rsidR="00C32B38" w:rsidRPr="003C2AC7" w:rsidRDefault="00C32B38" w:rsidP="00C32B38">
      <w:pPr>
        <w:spacing w:before="120"/>
        <w:ind w:left="2880" w:firstLine="851"/>
        <w:jc w:val="center"/>
        <w:rPr>
          <w:rFonts w:ascii="Times New Roman" w:eastAsia="Calibri" w:hAnsi="Times New Roman"/>
          <w:b/>
          <w:bCs/>
          <w:color w:val="000000"/>
          <w:spacing w:val="-4"/>
          <w:sz w:val="28"/>
          <w:szCs w:val="28"/>
          <w:highlight w:val="white"/>
        </w:rPr>
      </w:pPr>
      <w:r>
        <w:rPr>
          <w:rFonts w:ascii="Times New Roman" w:eastAsia="Calibri" w:hAnsi="Times New Roman"/>
          <w:b/>
          <w:bCs/>
          <w:color w:val="000000"/>
          <w:spacing w:val="-4"/>
          <w:sz w:val="28"/>
          <w:szCs w:val="28"/>
          <w:highlight w:val="white"/>
        </w:rPr>
        <w:t>Nguyễn Tiến Lợi</w:t>
      </w:r>
    </w:p>
    <w:p w14:paraId="0F9BC0BA" w14:textId="77777777" w:rsidR="00C32B38" w:rsidRPr="003C2AC7" w:rsidRDefault="00C32B38" w:rsidP="00C32B38">
      <w:pPr>
        <w:spacing w:before="120"/>
        <w:ind w:left="2880" w:firstLine="720"/>
        <w:jc w:val="center"/>
        <w:rPr>
          <w:rFonts w:ascii="Times New Roman" w:eastAsia="Calibri" w:hAnsi="Times New Roman"/>
          <w:i/>
          <w:iCs/>
          <w:color w:val="000000"/>
          <w:spacing w:val="-4"/>
          <w:highlight w:val="yellow"/>
        </w:rPr>
      </w:pPr>
    </w:p>
    <w:p w14:paraId="653D5884" w14:textId="77777777" w:rsidR="00204D0E" w:rsidRDefault="00C32B38" w:rsidP="00C32B38">
      <w:r w:rsidRPr="003C2AC7">
        <w:rPr>
          <w:rFonts w:ascii="Times New Roman" w:eastAsia="Courier New" w:hAnsi="Times New Roman"/>
          <w:color w:val="000000"/>
        </w:rPr>
        <w:br w:type="column"/>
      </w:r>
    </w:p>
    <w:sectPr w:rsidR="00204D0E" w:rsidSect="001D6316">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38"/>
    <w:rsid w:val="00103C89"/>
    <w:rsid w:val="00197629"/>
    <w:rsid w:val="001D6316"/>
    <w:rsid w:val="00204D0E"/>
    <w:rsid w:val="002E3920"/>
    <w:rsid w:val="00357438"/>
    <w:rsid w:val="0045237F"/>
    <w:rsid w:val="004B6D39"/>
    <w:rsid w:val="007A3513"/>
    <w:rsid w:val="00861DC7"/>
    <w:rsid w:val="00924533"/>
    <w:rsid w:val="00970212"/>
    <w:rsid w:val="009A40FA"/>
    <w:rsid w:val="00A0127E"/>
    <w:rsid w:val="00BF60D2"/>
    <w:rsid w:val="00C32B38"/>
    <w:rsid w:val="00DF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192C"/>
  <w15:docId w15:val="{03BA6C79-4008-4674-8F8D-036DFF44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B38"/>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B38"/>
    <w:pPr>
      <w:spacing w:before="100" w:beforeAutospacing="1" w:after="100" w:afterAutospacing="1"/>
    </w:pPr>
    <w:rPr>
      <w:rFonts w:ascii="Times New Roman" w:hAnsi="Times New Roman"/>
      <w:lang w:val="vi-VN" w:eastAsia="vi-VN"/>
    </w:rPr>
  </w:style>
  <w:style w:type="paragraph" w:styleId="BalloonText">
    <w:name w:val="Balloon Text"/>
    <w:basedOn w:val="Normal"/>
    <w:link w:val="BalloonTextChar"/>
    <w:uiPriority w:val="99"/>
    <w:semiHidden/>
    <w:unhideWhenUsed/>
    <w:rsid w:val="00861DC7"/>
    <w:rPr>
      <w:rFonts w:ascii="Tahoma" w:hAnsi="Tahoma" w:cs="Tahoma"/>
      <w:sz w:val="16"/>
      <w:szCs w:val="16"/>
    </w:rPr>
  </w:style>
  <w:style w:type="character" w:customStyle="1" w:styleId="BalloonTextChar">
    <w:name w:val="Balloon Text Char"/>
    <w:basedOn w:val="DefaultParagraphFont"/>
    <w:link w:val="BalloonText"/>
    <w:uiPriority w:val="99"/>
    <w:semiHidden/>
    <w:rsid w:val="00861D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2026-02-24T03:17:00Z</dcterms:created>
  <dcterms:modified xsi:type="dcterms:W3CDTF">2026-04-15T09:24:00Z</dcterms:modified>
</cp:coreProperties>
</file>